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exact"/>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江苏汉普顿新材料科技有限公司职业病危害定期检测项目</w:t>
      </w:r>
    </w:p>
    <w:p>
      <w:pPr>
        <w:adjustRightInd w:val="0"/>
        <w:snapToGrid w:val="0"/>
        <w:spacing w:line="360" w:lineRule="exact"/>
        <w:jc w:val="center"/>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（KDZW221683）技术报告信息公示表</w:t>
      </w:r>
    </w:p>
    <w:p>
      <w:pPr>
        <w:pStyle w:val="2"/>
        <w:rPr>
          <w:rFonts w:hint="eastAsia"/>
          <w:color w:val="auto"/>
          <w:lang w:val="en-US" w:eastAsia="zh-CN"/>
        </w:rPr>
      </w:pPr>
    </w:p>
    <w:p>
      <w:pPr>
        <w:adjustRightInd w:val="0"/>
        <w:snapToGrid w:val="0"/>
        <w:spacing w:line="60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根据《职业卫生技术服务机构管理办法》国家卫生健康委令第4号的规定，“职业卫生技术服务机构应当自出具职业卫生技术报告之日起二十个工作日内，在本单位网站上公开技术报告相关信息”，因此特公示以下项目信息：</w:t>
      </w:r>
    </w:p>
    <w:p>
      <w:pPr>
        <w:adjustRightInd w:val="0"/>
        <w:snapToGrid w:val="0"/>
        <w:spacing w:line="600" w:lineRule="auto"/>
        <w:ind w:firstLine="720" w:firstLineChars="3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单位名称：</w:t>
      </w:r>
      <w:r>
        <w:rPr>
          <w:rFonts w:hint="eastAsia" w:ascii="宋体" w:hAnsi="宋体" w:eastAsia="宋体" w:cs="宋体"/>
          <w:color w:val="auto"/>
          <w:sz w:val="24"/>
          <w:szCs w:val="24"/>
          <w:lang w:eastAsia="zh-CN"/>
        </w:rPr>
        <w:t>江苏汉普顿新材料科技有限公司</w:t>
      </w:r>
    </w:p>
    <w:p>
      <w:pPr>
        <w:adjustRightInd w:val="0"/>
        <w:snapToGrid w:val="0"/>
        <w:spacing w:line="600" w:lineRule="auto"/>
        <w:ind w:firstLine="720" w:firstLineChars="3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江苏省扬州市江都市吴桥镇工业园区</w:t>
      </w:r>
    </w:p>
    <w:p>
      <w:pPr>
        <w:adjustRightInd w:val="0"/>
        <w:snapToGrid w:val="0"/>
        <w:spacing w:line="600" w:lineRule="auto"/>
        <w:ind w:firstLine="720" w:firstLineChars="3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吴</w:t>
      </w:r>
      <w:r>
        <w:rPr>
          <w:rFonts w:hint="eastAsia" w:ascii="宋体" w:hAnsi="宋体" w:eastAsia="宋体" w:cs="宋体"/>
          <w:color w:val="auto"/>
          <w:sz w:val="24"/>
          <w:szCs w:val="24"/>
          <w:lang w:val="en-US" w:eastAsia="zh-CN"/>
        </w:rPr>
        <w:t>经理</w:t>
      </w:r>
    </w:p>
    <w:p>
      <w:pPr>
        <w:adjustRightInd w:val="0"/>
        <w:snapToGrid w:val="0"/>
        <w:spacing w:line="600" w:lineRule="auto"/>
        <w:ind w:firstLine="720" w:firstLineChars="300"/>
        <w:jc w:val="left"/>
        <w:rPr>
          <w:rFonts w:hint="eastAsia" w:ascii="宋体" w:hAnsi="宋体" w:eastAsia="宋体" w:cs="宋体"/>
          <w:color w:val="auto"/>
          <w:sz w:val="24"/>
          <w:szCs w:val="24"/>
        </w:rPr>
      </w:pPr>
      <w:r>
        <w:rPr>
          <w:rFonts w:hint="eastAsia" w:ascii="宋体" w:hAnsi="宋体" w:eastAsia="宋体" w:cs="宋体"/>
          <w:color w:val="auto"/>
          <w:sz w:val="24"/>
          <w:szCs w:val="24"/>
        </w:rPr>
        <w:t>公示内容：职业病危害定期检测项目技术报告</w:t>
      </w:r>
    </w:p>
    <w:p>
      <w:pPr>
        <w:adjustRightInd w:val="0"/>
        <w:snapToGrid w:val="0"/>
        <w:spacing w:line="600" w:lineRule="auto"/>
        <w:ind w:firstLine="720" w:firstLineChars="3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公示期间，对上述公示内容如有异议，请以书面形式反馈，个人须署真实姓名，单位须加盖公章。</w:t>
      </w:r>
    </w:p>
    <w:p>
      <w:pPr>
        <w:adjustRightInd w:val="0"/>
        <w:snapToGrid w:val="0"/>
        <w:spacing w:line="60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具体的项目公示内</w:t>
      </w:r>
      <w:r>
        <w:rPr>
          <w:rFonts w:hint="eastAsia" w:ascii="宋体" w:hAnsi="宋体" w:eastAsia="宋体" w:cs="宋体"/>
          <w:color w:val="auto"/>
          <w:sz w:val="24"/>
          <w:szCs w:val="24"/>
          <w:lang w:val="en-US" w:eastAsia="zh-CN"/>
        </w:rPr>
        <w:t>容见附件</w:t>
      </w:r>
    </w:p>
    <w:p>
      <w:pPr>
        <w:rPr>
          <w:rFonts w:hint="default" w:eastAsiaTheme="minorEastAsia"/>
          <w:color w:val="auto"/>
          <w:lang w:val="en-US" w:eastAsia="zh-CN"/>
        </w:rPr>
      </w:pPr>
      <w:r>
        <w:rPr>
          <w:rFonts w:hint="eastAsia"/>
          <w:color w:val="auto"/>
          <w:lang w:val="en-US" w:eastAsia="zh-CN"/>
        </w:rPr>
        <w:t>2022.8.9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iYTFkMjRkNTJiYjE0NmVlMDgxNjBkNmQ1M2FiMGEifQ=="/>
  </w:docVars>
  <w:rsids>
    <w:rsidRoot w:val="1E8642C3"/>
    <w:rsid w:val="07930691"/>
    <w:rsid w:val="120E14FA"/>
    <w:rsid w:val="1A776B06"/>
    <w:rsid w:val="1C3463BB"/>
    <w:rsid w:val="1E8642C3"/>
    <w:rsid w:val="1FFD73B8"/>
    <w:rsid w:val="34EB13CD"/>
    <w:rsid w:val="3DF52B2E"/>
    <w:rsid w:val="41077EB6"/>
    <w:rsid w:val="438B0AE7"/>
    <w:rsid w:val="4F6C74C6"/>
    <w:rsid w:val="50464984"/>
    <w:rsid w:val="5C73494E"/>
    <w:rsid w:val="5D805D48"/>
    <w:rsid w:val="5E0A130E"/>
    <w:rsid w:val="5F831D02"/>
    <w:rsid w:val="67566AFF"/>
    <w:rsid w:val="6C08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Plain Text"/>
    <w:basedOn w:val="1"/>
    <w:unhideWhenUsed/>
    <w:qFormat/>
    <w:uiPriority w:val="0"/>
    <w:rPr>
      <w:rFonts w:hint="eastAsia"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277</Characters>
  <Lines>0</Lines>
  <Paragraphs>0</Paragraphs>
  <TotalTime>1</TotalTime>
  <ScaleCrop>false</ScaleCrop>
  <LinksUpToDate>false</LinksUpToDate>
  <CharactersWithSpaces>277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2022-04-26T02:20:00Z</dcterms:created>
  <dc:creator>逗逗逗逗飞</dc:creator>
  <cp:lastModifiedBy>微微一笑</cp:lastModifiedBy>
  <dcterms:modified xsi:type="dcterms:W3CDTF">2022-10-09T04:33:40Z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89038E538C7C4E9E856D52BE971866AE</vt:lpwstr>
  </property>
</Properties>
</file>