
<file path=[Content_Types].xml><?xml version="1.0" encoding="utf-8"?>
<Types xmlns="http://schemas.openxmlformats.org/package/2006/content-types">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6F7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3" w:hRule="atLeast"/>
        </w:trPr>
        <w:tc>
          <w:tcPr>
            <w:tcW w:w="8522" w:type="dxa"/>
          </w:tcPr>
          <w:p w14:paraId="0745060E">
            <w:pPr>
              <w:adjustRightInd w:val="0"/>
              <w:snapToGrid w:val="0"/>
              <w:spacing w:line="360" w:lineRule="exact"/>
              <w:jc w:val="center"/>
              <w:rPr>
                <w:rFonts w:hint="eastAsia" w:ascii="Times New Roman" w:hAnsi="Times New Roman" w:cs="Times New Roman"/>
                <w:b/>
                <w:bCs/>
                <w:sz w:val="30"/>
                <w:szCs w:val="30"/>
                <w:highlight w:val="none"/>
                <w:lang w:val="en-US" w:eastAsia="zh-CN"/>
              </w:rPr>
            </w:pPr>
            <w:bookmarkStart w:id="0" w:name="_GoBack"/>
            <w:r>
              <w:rPr>
                <w:rFonts w:hint="eastAsia" w:ascii="Times New Roman" w:hAnsi="Times New Roman" w:cs="Times New Roman"/>
                <w:b/>
                <w:bCs/>
                <w:sz w:val="30"/>
                <w:szCs w:val="30"/>
                <w:highlight w:val="none"/>
                <w:lang w:val="en-US" w:eastAsia="zh-CN"/>
              </w:rPr>
              <w:t>泰瑞美</w:t>
            </w:r>
            <w:bookmarkEnd w:id="0"/>
            <w:r>
              <w:rPr>
                <w:rFonts w:hint="eastAsia" w:ascii="Times New Roman" w:hAnsi="Times New Roman" w:cs="Times New Roman"/>
                <w:b/>
                <w:bCs/>
                <w:sz w:val="30"/>
                <w:szCs w:val="30"/>
                <w:highlight w:val="none"/>
                <w:lang w:val="en-US" w:eastAsia="zh-CN"/>
              </w:rPr>
              <w:t>(昆山)精密科技有限公司洪湖路第二分厂职业病危害现状评价【康达卫评（2025）第078号】信息公示表</w:t>
            </w:r>
          </w:p>
          <w:p w14:paraId="702F690C">
            <w:pPr>
              <w:pStyle w:val="2"/>
              <w:rPr>
                <w:rFonts w:hint="eastAsia"/>
                <w:lang w:val="en-US" w:eastAsia="zh-CN"/>
              </w:rPr>
            </w:pPr>
          </w:p>
          <w:p w14:paraId="265CB073">
            <w:pPr>
              <w:adjustRightInd w:val="0"/>
              <w:snapToGrid w:val="0"/>
              <w:spacing w:line="360" w:lineRule="exact"/>
              <w:ind w:firstLine="480" w:firstLineChars="200"/>
              <w:rPr>
                <w:rFonts w:ascii="Times New Roman" w:hAnsi="Times New Roman" w:cs="Times New Roman"/>
                <w:sz w:val="24"/>
                <w:szCs w:val="24"/>
                <w:highlight w:val="none"/>
              </w:rPr>
            </w:pPr>
            <w:r>
              <w:rPr>
                <w:rFonts w:hint="eastAsia" w:ascii="宋体" w:hAnsi="宋体"/>
                <w:sz w:val="24"/>
                <w:szCs w:val="24"/>
              </w:rPr>
              <w:t>根据</w:t>
            </w:r>
            <w:r>
              <w:rPr>
                <w:rFonts w:ascii="宋体" w:hAnsi="宋体" w:eastAsia="宋体" w:cs="宋体"/>
                <w:sz w:val="24"/>
                <w:szCs w:val="24"/>
              </w:rPr>
              <w:t>《职业卫生技术服务机构管理办法》（国家卫生健康委令第11号）</w:t>
            </w:r>
            <w:r>
              <w:rPr>
                <w:rFonts w:hint="eastAsia" w:ascii="Times New Roman" w:hAnsi="Times New Roman" w:cs="Times New Roman"/>
                <w:sz w:val="24"/>
                <w:szCs w:val="24"/>
                <w:highlight w:val="none"/>
              </w:rPr>
              <w:t>的规定，“职业卫生技术服务机构应当自出具职业卫生技术报告之日起二十个工作日内，在本单位网站上公开技术报告相关信息”，因此特公示以下项目信息：</w:t>
            </w:r>
          </w:p>
          <w:p w14:paraId="2A3AEF1C">
            <w:pPr>
              <w:adjustRightInd w:val="0"/>
              <w:snapToGrid w:val="0"/>
              <w:spacing w:line="360" w:lineRule="exact"/>
              <w:rPr>
                <w:rFonts w:ascii="Times New Roman" w:hAnsi="Times New Roman" w:cs="Times New Roman"/>
                <w:b/>
                <w:bCs/>
                <w:sz w:val="24"/>
                <w:szCs w:val="24"/>
                <w:highlight w:val="none"/>
              </w:rPr>
            </w:pPr>
            <w:r>
              <w:rPr>
                <w:rFonts w:ascii="Times New Roman" w:hAnsi="Times New Roman" w:cs="Times New Roman"/>
                <w:b/>
                <w:bCs/>
                <w:sz w:val="24"/>
                <w:szCs w:val="24"/>
                <w:highlight w:val="none"/>
              </w:rPr>
              <w:t>（一）用人单位名称、地址及联系人</w:t>
            </w:r>
          </w:p>
          <w:p w14:paraId="5EC8CB3D">
            <w:pPr>
              <w:adjustRightInd w:val="0"/>
              <w:snapToGrid w:val="0"/>
              <w:spacing w:line="360" w:lineRule="exact"/>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单位名称：泰瑞美(昆山)精密科技有限公司</w:t>
            </w:r>
          </w:p>
          <w:p w14:paraId="2FEAEE82">
            <w:pPr>
              <w:adjustRightInd w:val="0"/>
              <w:snapToGrid w:val="0"/>
              <w:spacing w:line="360" w:lineRule="exact"/>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rPr>
              <w:t>地</w:t>
            </w:r>
            <w:r>
              <w:rPr>
                <w:rFonts w:hint="eastAsia" w:ascii="Times New Roman" w:hAnsi="Times New Roman" w:cs="宋体"/>
                <w:sz w:val="24"/>
                <w:szCs w:val="24"/>
                <w:highlight w:val="none"/>
                <w:lang w:val="en-US" w:eastAsia="zh-CN"/>
              </w:rPr>
              <w:t>址：江苏省昆山开发区洪湖路777号</w:t>
            </w:r>
          </w:p>
          <w:p w14:paraId="5F3C7308">
            <w:pPr>
              <w:adjustRightInd w:val="0"/>
              <w:snapToGrid w:val="0"/>
              <w:spacing w:line="360" w:lineRule="exact"/>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联系人：赵工</w:t>
            </w:r>
          </w:p>
          <w:p w14:paraId="7AB12FF3">
            <w:pPr>
              <w:numPr>
                <w:ilvl w:val="0"/>
                <w:numId w:val="1"/>
              </w:numPr>
              <w:adjustRightInd w:val="0"/>
              <w:snapToGrid w:val="0"/>
              <w:spacing w:line="360" w:lineRule="exact"/>
              <w:ind w:left="210" w:leftChars="0" w:firstLineChars="0"/>
              <w:outlineLvl w:val="0"/>
              <w:rPr>
                <w:rFonts w:ascii="Times New Roman" w:hAnsi="Times New Roman" w:cs="Times New Roman"/>
                <w:b/>
                <w:bCs/>
                <w:sz w:val="24"/>
                <w:szCs w:val="24"/>
                <w:highlight w:val="none"/>
              </w:rPr>
            </w:pPr>
            <w:r>
              <w:rPr>
                <w:rFonts w:hint="eastAsia" w:ascii="Times New Roman" w:hAnsi="Times New Roman" w:cs="宋体"/>
                <w:b/>
                <w:bCs/>
                <w:sz w:val="24"/>
                <w:szCs w:val="24"/>
                <w:highlight w:val="none"/>
              </w:rPr>
              <w:t>技术服务项目组人员名单</w:t>
            </w:r>
            <w:r>
              <w:rPr>
                <w:rFonts w:hint="eastAsia" w:ascii="Times New Roman" w:hAnsi="Times New Roman" w:cs="宋体"/>
                <w:b/>
                <w:bCs/>
                <w:sz w:val="24"/>
                <w:szCs w:val="24"/>
                <w:highlight w:val="none"/>
                <w:lang w:val="en-US" w:eastAsia="zh-CN"/>
              </w:rPr>
              <w:t xml:space="preserve">    </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602"/>
              <w:gridCol w:w="3555"/>
              <w:gridCol w:w="1975"/>
            </w:tblGrid>
            <w:tr w14:paraId="3B53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32539B46">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姓名</w:t>
                  </w:r>
                </w:p>
              </w:tc>
              <w:tc>
                <w:tcPr>
                  <w:tcW w:w="1602" w:type="dxa"/>
                  <w:vAlign w:val="center"/>
                </w:tcPr>
                <w:p w14:paraId="1B8FC69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技术职称</w:t>
                  </w:r>
                </w:p>
              </w:tc>
              <w:tc>
                <w:tcPr>
                  <w:tcW w:w="3555" w:type="dxa"/>
                  <w:vAlign w:val="center"/>
                </w:tcPr>
                <w:p w14:paraId="5471AE2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专业</w:t>
                  </w:r>
                </w:p>
              </w:tc>
              <w:tc>
                <w:tcPr>
                  <w:tcW w:w="1975" w:type="dxa"/>
                  <w:vAlign w:val="center"/>
                </w:tcPr>
                <w:p w14:paraId="03018CFD">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分工</w:t>
                  </w:r>
                </w:p>
              </w:tc>
            </w:tr>
            <w:tr w14:paraId="620E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220EF378">
                  <w:pPr>
                    <w:adjustRightInd w:val="0"/>
                    <w:snapToGrid w:val="0"/>
                    <w:spacing w:line="360" w:lineRule="exact"/>
                    <w:rPr>
                      <w:rFonts w:ascii="Times New Roman" w:hAnsi="Times New Roman" w:cs="Times New Roman"/>
                      <w:sz w:val="24"/>
                      <w:szCs w:val="24"/>
                      <w:highlight w:val="none"/>
                    </w:rPr>
                  </w:pPr>
                  <w:r>
                    <w:rPr>
                      <w:rFonts w:hint="eastAsia" w:ascii="Times New Roman" w:hAnsi="Times New Roman" w:cs="宋体"/>
                      <w:sz w:val="24"/>
                      <w:szCs w:val="24"/>
                      <w:highlight w:val="none"/>
                    </w:rPr>
                    <w:t>项目负责人</w:t>
                  </w:r>
                </w:p>
              </w:tc>
            </w:tr>
            <w:tr w14:paraId="682F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vAlign w:val="center"/>
                </w:tcPr>
                <w:p w14:paraId="474E60C3">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洪坤祥</w:t>
                  </w:r>
                </w:p>
              </w:tc>
              <w:tc>
                <w:tcPr>
                  <w:tcW w:w="1602" w:type="dxa"/>
                  <w:shd w:val="clear"/>
                  <w:vAlign w:val="center"/>
                </w:tcPr>
                <w:p w14:paraId="5921780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shd w:val="clear"/>
                  <w:vAlign w:val="center"/>
                </w:tcPr>
                <w:p w14:paraId="24D778B5">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化学工程与工艺</w:t>
                  </w:r>
                </w:p>
              </w:tc>
            </w:tr>
            <w:tr w14:paraId="598D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63F2E8A0">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报告编写人</w:t>
                  </w:r>
                </w:p>
              </w:tc>
            </w:tr>
            <w:tr w14:paraId="4B78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vAlign w:val="center"/>
                </w:tcPr>
                <w:p w14:paraId="77CAD4E0">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许  燕</w:t>
                  </w:r>
                </w:p>
              </w:tc>
              <w:tc>
                <w:tcPr>
                  <w:tcW w:w="1602" w:type="dxa"/>
                  <w:shd w:val="clear"/>
                  <w:vAlign w:val="center"/>
                </w:tcPr>
                <w:p w14:paraId="47A58819">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vAlign w:val="center"/>
                </w:tcPr>
                <w:p w14:paraId="69C5ED87">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纺织化学与染整工程</w:t>
                  </w:r>
                </w:p>
              </w:tc>
              <w:tc>
                <w:tcPr>
                  <w:tcW w:w="1975" w:type="dxa"/>
                  <w:vAlign w:val="center"/>
                </w:tcPr>
                <w:p w14:paraId="10A1A3B1">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资料收集、</w:t>
                  </w:r>
                  <w:r>
                    <w:rPr>
                      <w:rFonts w:hint="eastAsia" w:ascii="Times New Roman" w:hAnsi="Times New Roman" w:cs="宋体"/>
                      <w:sz w:val="24"/>
                      <w:szCs w:val="24"/>
                      <w:highlight w:val="none"/>
                      <w:lang w:val="zh-CN"/>
                    </w:rPr>
                    <w:t>编写</w:t>
                  </w:r>
                </w:p>
              </w:tc>
            </w:tr>
            <w:tr w14:paraId="3D1E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1942C3B7">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何  帅</w:t>
                  </w:r>
                </w:p>
              </w:tc>
              <w:tc>
                <w:tcPr>
                  <w:tcW w:w="1602" w:type="dxa"/>
                  <w:shd w:val="clear" w:color="auto" w:fill="auto"/>
                  <w:vAlign w:val="center"/>
                </w:tcPr>
                <w:p w14:paraId="4D9A11E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537E523C">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应用化学</w:t>
                  </w:r>
                </w:p>
              </w:tc>
              <w:tc>
                <w:tcPr>
                  <w:tcW w:w="1975" w:type="dxa"/>
                  <w:vAlign w:val="center"/>
                </w:tcPr>
                <w:p w14:paraId="5B743F0A">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编写</w:t>
                  </w:r>
                </w:p>
              </w:tc>
            </w:tr>
            <w:tr w14:paraId="76AF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vAlign w:val="center"/>
                </w:tcPr>
                <w:p w14:paraId="344096DB">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宋艺美</w:t>
                  </w:r>
                </w:p>
              </w:tc>
              <w:tc>
                <w:tcPr>
                  <w:tcW w:w="1602" w:type="dxa"/>
                  <w:shd w:val="clear" w:color="auto" w:fill="auto"/>
                  <w:vAlign w:val="center"/>
                </w:tcPr>
                <w:p w14:paraId="6487255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助理工程师</w:t>
                  </w:r>
                </w:p>
              </w:tc>
              <w:tc>
                <w:tcPr>
                  <w:tcW w:w="3555" w:type="dxa"/>
                  <w:shd w:val="clear"/>
                  <w:vAlign w:val="center"/>
                </w:tcPr>
                <w:p w14:paraId="4DB6372A">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安全工程</w:t>
                  </w:r>
                </w:p>
              </w:tc>
              <w:tc>
                <w:tcPr>
                  <w:tcW w:w="1975" w:type="dxa"/>
                  <w:shd w:val="clear" w:color="auto" w:fill="auto"/>
                  <w:vAlign w:val="center"/>
                </w:tcPr>
                <w:p w14:paraId="3321D9E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编写</w:t>
                  </w:r>
                </w:p>
              </w:tc>
            </w:tr>
            <w:tr w14:paraId="6834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6" w:type="dxa"/>
                  <w:gridSpan w:val="4"/>
                  <w:vAlign w:val="center"/>
                </w:tcPr>
                <w:p w14:paraId="354BDB83">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报告审核人</w:t>
                  </w:r>
                </w:p>
              </w:tc>
            </w:tr>
            <w:tr w14:paraId="61F0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6C8384D4">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刘  凯</w:t>
                  </w:r>
                </w:p>
              </w:tc>
              <w:tc>
                <w:tcPr>
                  <w:tcW w:w="1602" w:type="dxa"/>
                  <w:vAlign w:val="center"/>
                </w:tcPr>
                <w:p w14:paraId="2D51CE2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副主任医师</w:t>
                  </w:r>
                </w:p>
              </w:tc>
              <w:tc>
                <w:tcPr>
                  <w:tcW w:w="5530" w:type="dxa"/>
                  <w:gridSpan w:val="2"/>
                  <w:vAlign w:val="center"/>
                </w:tcPr>
                <w:p w14:paraId="0362D512">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预防医学</w:t>
                  </w:r>
                </w:p>
              </w:tc>
            </w:tr>
            <w:tr w14:paraId="1BB3D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296" w:type="dxa"/>
                  <w:gridSpan w:val="4"/>
                  <w:vAlign w:val="center"/>
                </w:tcPr>
                <w:p w14:paraId="795EEBCD">
                  <w:pPr>
                    <w:adjustRightInd w:val="0"/>
                    <w:snapToGrid w:val="0"/>
                    <w:spacing w:line="360" w:lineRule="exact"/>
                    <w:jc w:val="left"/>
                    <w:rPr>
                      <w:rFonts w:ascii="Times New Roman" w:hAnsi="Times New Roman" w:cs="宋体"/>
                      <w:sz w:val="24"/>
                      <w:szCs w:val="24"/>
                      <w:highlight w:val="none"/>
                    </w:rPr>
                  </w:pPr>
                  <w:r>
                    <w:rPr>
                      <w:rFonts w:hint="eastAsia" w:ascii="Times New Roman" w:hAnsi="Times New Roman" w:cs="宋体"/>
                      <w:sz w:val="24"/>
                      <w:szCs w:val="24"/>
                      <w:highlight w:val="none"/>
                    </w:rPr>
                    <w:t>报告签发人</w:t>
                  </w:r>
                </w:p>
              </w:tc>
            </w:tr>
            <w:tr w14:paraId="7041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1CD0C55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张</w:t>
                  </w:r>
                  <w:r>
                    <w:rPr>
                      <w:rFonts w:hint="eastAsia" w:ascii="Times New Roman" w:hAnsi="Times New Roman" w:cs="宋体"/>
                      <w:sz w:val="24"/>
                      <w:szCs w:val="24"/>
                      <w:highlight w:val="none"/>
                      <w:lang w:val="en-US" w:eastAsia="zh-CN"/>
                    </w:rPr>
                    <w:t xml:space="preserve">  </w:t>
                  </w:r>
                  <w:r>
                    <w:rPr>
                      <w:rFonts w:hint="eastAsia" w:ascii="Times New Roman" w:hAnsi="Times New Roman" w:cs="宋体"/>
                      <w:sz w:val="24"/>
                      <w:szCs w:val="24"/>
                      <w:highlight w:val="none"/>
                    </w:rPr>
                    <w:t>磊</w:t>
                  </w:r>
                </w:p>
              </w:tc>
              <w:tc>
                <w:tcPr>
                  <w:tcW w:w="1602" w:type="dxa"/>
                  <w:vAlign w:val="center"/>
                </w:tcPr>
                <w:p w14:paraId="5ABA2B1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vAlign w:val="center"/>
                </w:tcPr>
                <w:p w14:paraId="47AACEA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应用化学</w:t>
                  </w:r>
                </w:p>
              </w:tc>
            </w:tr>
          </w:tbl>
          <w:p w14:paraId="1ADB8C01">
            <w:pPr>
              <w:adjustRightInd w:val="0"/>
              <w:snapToGrid w:val="0"/>
              <w:spacing w:line="360" w:lineRule="exact"/>
              <w:rPr>
                <w:rFonts w:ascii="Times New Roman" w:hAnsi="Times New Roman" w:cs="Times New Roman"/>
                <w:b/>
                <w:bCs/>
                <w:sz w:val="24"/>
                <w:szCs w:val="24"/>
              </w:rPr>
            </w:pPr>
            <w:r>
              <w:rPr>
                <w:rFonts w:hint="eastAsia" w:ascii="Times New Roman" w:hAnsi="Times New Roman" w:cs="Times New Roman"/>
                <w:b/>
                <w:bCs/>
                <w:sz w:val="24"/>
                <w:szCs w:val="24"/>
              </w:rPr>
              <w:t>（</w:t>
            </w:r>
            <w:r>
              <w:rPr>
                <w:rFonts w:hint="eastAsia" w:ascii="Times New Roman" w:hAnsi="Times New Roman" w:cs="Times New Roman"/>
                <w:b/>
                <w:bCs/>
                <w:sz w:val="24"/>
                <w:szCs w:val="24"/>
                <w:lang w:val="en-US" w:eastAsia="zh-CN"/>
              </w:rPr>
              <w:t>三</w:t>
            </w:r>
            <w:r>
              <w:rPr>
                <w:rFonts w:hint="eastAsia" w:ascii="Times New Roman" w:hAnsi="Times New Roman" w:cs="Times New Roman"/>
                <w:b/>
                <w:bCs/>
                <w:sz w:val="24"/>
                <w:szCs w:val="24"/>
              </w:rPr>
              <w:t>）现场调查、现场采样、现场检测的专业技术人员名单、时间，用人单位陪同人信息</w:t>
            </w:r>
          </w:p>
          <w:tbl>
            <w:tblPr>
              <w:tblStyle w:val="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2150"/>
              <w:gridCol w:w="3189"/>
              <w:gridCol w:w="2033"/>
            </w:tblGrid>
            <w:tr w14:paraId="5CCA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49A85C8F">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序号</w:t>
                  </w:r>
                </w:p>
              </w:tc>
              <w:tc>
                <w:tcPr>
                  <w:tcW w:w="1296" w:type="pct"/>
                  <w:tcBorders>
                    <w:top w:val="single" w:color="auto" w:sz="4" w:space="0"/>
                    <w:left w:val="nil"/>
                    <w:bottom w:val="single" w:color="auto" w:sz="4" w:space="0"/>
                    <w:right w:val="single" w:color="auto" w:sz="4" w:space="0"/>
                  </w:tcBorders>
                  <w:shd w:val="clear" w:color="auto" w:fill="auto"/>
                  <w:vAlign w:val="center"/>
                </w:tcPr>
                <w:p w14:paraId="7F87D49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姓名</w:t>
                  </w:r>
                </w:p>
              </w:tc>
              <w:tc>
                <w:tcPr>
                  <w:tcW w:w="1922" w:type="pct"/>
                  <w:tcBorders>
                    <w:top w:val="single" w:color="auto" w:sz="4" w:space="0"/>
                    <w:left w:val="nil"/>
                    <w:bottom w:val="single" w:color="auto" w:sz="4" w:space="0"/>
                    <w:right w:val="single" w:color="auto" w:sz="4" w:space="0"/>
                  </w:tcBorders>
                  <w:shd w:val="clear" w:color="auto" w:fill="auto"/>
                  <w:vAlign w:val="center"/>
                </w:tcPr>
                <w:p w14:paraId="7A2CC265">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岗位</w:t>
                  </w:r>
                </w:p>
              </w:tc>
              <w:tc>
                <w:tcPr>
                  <w:tcW w:w="1225" w:type="pct"/>
                  <w:tcBorders>
                    <w:top w:val="single" w:color="auto" w:sz="4" w:space="0"/>
                    <w:left w:val="nil"/>
                    <w:bottom w:val="single" w:color="auto" w:sz="4" w:space="0"/>
                    <w:right w:val="single" w:color="auto" w:sz="4" w:space="0"/>
                  </w:tcBorders>
                  <w:shd w:val="clear" w:color="auto" w:fill="auto"/>
                  <w:vAlign w:val="center"/>
                </w:tcPr>
                <w:p w14:paraId="1FB8B9D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ascii="黑体" w:hAnsi="黑体" w:eastAsia="黑体"/>
                      <w:bCs/>
                      <w:spacing w:val="-12"/>
                      <w:kern w:val="0"/>
                      <w:sz w:val="24"/>
                      <w:szCs w:val="24"/>
                    </w:rPr>
                    <w:t>具体时间</w:t>
                  </w:r>
                </w:p>
              </w:tc>
            </w:tr>
            <w:tr w14:paraId="3BA1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1E79C855">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C548E1E">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洪坤祥</w:t>
                  </w:r>
                </w:p>
              </w:tc>
              <w:tc>
                <w:tcPr>
                  <w:tcW w:w="1922" w:type="pct"/>
                  <w:tcBorders>
                    <w:top w:val="single" w:color="auto" w:sz="4" w:space="0"/>
                    <w:left w:val="nil"/>
                    <w:bottom w:val="single" w:color="auto" w:sz="4" w:space="0"/>
                    <w:right w:val="single" w:color="auto" w:sz="4" w:space="0"/>
                  </w:tcBorders>
                  <w:shd w:val="clear" w:color="auto" w:fill="auto"/>
                  <w:vAlign w:val="center"/>
                </w:tcPr>
                <w:p w14:paraId="116EC08A">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4D0D6549">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2025-03-13</w:t>
                  </w:r>
                </w:p>
              </w:tc>
            </w:tr>
            <w:tr w14:paraId="7195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58A6B7C4">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F73D1F4">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宋艺美</w:t>
                  </w:r>
                </w:p>
              </w:tc>
              <w:tc>
                <w:tcPr>
                  <w:tcW w:w="1922" w:type="pct"/>
                  <w:tcBorders>
                    <w:top w:val="single" w:color="auto" w:sz="4" w:space="0"/>
                    <w:left w:val="nil"/>
                    <w:bottom w:val="single" w:color="auto" w:sz="4" w:space="0"/>
                    <w:right w:val="single" w:color="auto" w:sz="4" w:space="0"/>
                  </w:tcBorders>
                  <w:shd w:val="clear" w:color="auto" w:fill="auto"/>
                  <w:vAlign w:val="center"/>
                </w:tcPr>
                <w:p w14:paraId="5E88E0B8">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746357AE">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2025-03-13</w:t>
                  </w:r>
                </w:p>
              </w:tc>
            </w:tr>
            <w:tr w14:paraId="4114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2F408BE9">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D0AA91">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张梦磊</w:t>
                  </w:r>
                </w:p>
              </w:tc>
              <w:tc>
                <w:tcPr>
                  <w:tcW w:w="1922" w:type="pct"/>
                  <w:tcBorders>
                    <w:top w:val="single" w:color="auto" w:sz="4" w:space="0"/>
                    <w:left w:val="nil"/>
                    <w:bottom w:val="single" w:color="auto" w:sz="4" w:space="0"/>
                    <w:right w:val="single" w:color="auto" w:sz="4" w:space="0"/>
                  </w:tcBorders>
                  <w:shd w:val="clear" w:color="auto" w:fill="auto"/>
                  <w:vAlign w:val="center"/>
                </w:tcPr>
                <w:p w14:paraId="652BD41B">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6919F096">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2025-03-20</w:t>
                  </w:r>
                </w:p>
              </w:tc>
            </w:tr>
            <w:tr w14:paraId="1EAE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00452FAF">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3B6AED">
                  <w:pPr>
                    <w:snapToGrid w:val="0"/>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kern w:val="2"/>
                      <w:sz w:val="24"/>
                      <w:szCs w:val="24"/>
                      <w:highlight w:val="none"/>
                      <w:lang w:val="en-US" w:eastAsia="zh-CN" w:bidi="ar-SA"/>
                    </w:rPr>
                    <w:t>高杨</w:t>
                  </w:r>
                </w:p>
              </w:tc>
              <w:tc>
                <w:tcPr>
                  <w:tcW w:w="1922" w:type="pct"/>
                  <w:tcBorders>
                    <w:top w:val="single" w:color="auto" w:sz="4" w:space="0"/>
                    <w:left w:val="nil"/>
                    <w:bottom w:val="single" w:color="auto" w:sz="4" w:space="0"/>
                    <w:right w:val="single" w:color="auto" w:sz="4" w:space="0"/>
                  </w:tcBorders>
                  <w:shd w:val="clear" w:color="auto" w:fill="auto"/>
                  <w:vAlign w:val="center"/>
                </w:tcPr>
                <w:p w14:paraId="1DB82325">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474A217F">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2025-03-20</w:t>
                  </w:r>
                </w:p>
              </w:tc>
            </w:tr>
            <w:tr w14:paraId="2622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33424D37">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2BA0A93">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赵工</w:t>
                  </w:r>
                </w:p>
              </w:tc>
              <w:tc>
                <w:tcPr>
                  <w:tcW w:w="1922" w:type="pct"/>
                  <w:tcBorders>
                    <w:top w:val="single" w:color="auto" w:sz="4" w:space="0"/>
                    <w:left w:val="nil"/>
                    <w:bottom w:val="single" w:color="auto" w:sz="4" w:space="0"/>
                    <w:right w:val="single" w:color="auto" w:sz="4" w:space="0"/>
                  </w:tcBorders>
                  <w:shd w:val="clear" w:color="auto" w:fill="auto"/>
                  <w:vAlign w:val="center"/>
                </w:tcPr>
                <w:p w14:paraId="6AF44E11">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用人单位陪同人</w:t>
                  </w:r>
                </w:p>
              </w:tc>
              <w:tc>
                <w:tcPr>
                  <w:tcW w:w="1225" w:type="pct"/>
                  <w:tcBorders>
                    <w:top w:val="single" w:color="auto" w:sz="4" w:space="0"/>
                    <w:left w:val="nil"/>
                    <w:bottom w:val="single" w:color="auto" w:sz="4" w:space="0"/>
                    <w:right w:val="single" w:color="auto" w:sz="4" w:space="0"/>
                  </w:tcBorders>
                  <w:shd w:val="clear" w:color="auto" w:fill="auto"/>
                  <w:vAlign w:val="center"/>
                </w:tcPr>
                <w:p w14:paraId="0350A830">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2025-03-13</w:t>
                  </w:r>
                </w:p>
                <w:p w14:paraId="1E006BFB">
                  <w:pPr>
                    <w:pStyle w:val="2"/>
                    <w:jc w:val="center"/>
                    <w:rPr>
                      <w:rFonts w:hint="eastAsia"/>
                      <w:lang w:val="en-US" w:eastAsia="zh-CN"/>
                    </w:rPr>
                  </w:pPr>
                  <w:r>
                    <w:rPr>
                      <w:rFonts w:hint="eastAsia" w:ascii="Times New Roman" w:hAnsi="Times New Roman" w:cs="宋体"/>
                      <w:sz w:val="24"/>
                      <w:szCs w:val="24"/>
                      <w:highlight w:val="none"/>
                      <w:lang w:val="en-US" w:eastAsia="zh-CN"/>
                    </w:rPr>
                    <w:t>2025-03-20</w:t>
                  </w:r>
                </w:p>
              </w:tc>
            </w:tr>
          </w:tbl>
          <w:p w14:paraId="7A525E7C">
            <w:pPr>
              <w:numPr>
                <w:ilvl w:val="0"/>
                <w:numId w:val="0"/>
              </w:numPr>
              <w:adjustRightInd w:val="0"/>
              <w:snapToGrid w:val="0"/>
              <w:spacing w:line="360" w:lineRule="exact"/>
              <w:jc w:val="left"/>
              <w:rPr>
                <w:rFonts w:hint="eastAsia" w:ascii="Times New Roman" w:hAnsi="Times New Roman" w:cs="Times New Roman"/>
                <w:b/>
                <w:bCs/>
                <w:sz w:val="24"/>
                <w:szCs w:val="24"/>
                <w:lang w:eastAsia="zh-CN"/>
              </w:rPr>
            </w:pPr>
          </w:p>
          <w:p w14:paraId="365EC672">
            <w:pPr>
              <w:numPr>
                <w:ilvl w:val="0"/>
                <w:numId w:val="0"/>
              </w:numPr>
              <w:adjustRightInd w:val="0"/>
              <w:snapToGrid w:val="0"/>
              <w:spacing w:line="360" w:lineRule="exact"/>
              <w:jc w:val="left"/>
              <w:rPr>
                <w:rFonts w:hint="eastAsia" w:ascii="Times New Roman" w:hAnsi="Times New Roman" w:cs="Times New Roman"/>
                <w:b/>
                <w:bCs/>
                <w:sz w:val="24"/>
                <w:szCs w:val="24"/>
                <w:lang w:eastAsia="zh-CN"/>
              </w:rPr>
            </w:pPr>
          </w:p>
          <w:p w14:paraId="2BD16085">
            <w:pPr>
              <w:numPr>
                <w:ilvl w:val="0"/>
                <w:numId w:val="0"/>
              </w:numPr>
              <w:adjustRightInd w:val="0"/>
              <w:snapToGrid w:val="0"/>
              <w:spacing w:line="360" w:lineRule="exact"/>
              <w:jc w:val="left"/>
              <w:rPr>
                <w:rFonts w:hint="eastAsia" w:ascii="Times New Roman" w:hAnsi="Times New Roman" w:cs="Times New Roman"/>
                <w:b/>
                <w:bCs/>
                <w:sz w:val="24"/>
                <w:szCs w:val="24"/>
              </w:rPr>
            </w:pP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lang w:val="en-US" w:eastAsia="zh-CN"/>
              </w:rPr>
              <w:t>四</w:t>
            </w: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rPr>
              <w:t>图像资料</w:t>
            </w:r>
          </w:p>
          <w:p w14:paraId="2750DA17">
            <w:pPr>
              <w:rPr>
                <w:rFonts w:hint="eastAsia"/>
                <w:lang w:val="en-US" w:eastAsia="zh-CN"/>
              </w:rPr>
            </w:pPr>
            <w:r>
              <w:rPr>
                <w:rFonts w:ascii="宋体" w:hAnsi="宋体" w:eastAsia="宋体" w:cs="宋体"/>
                <w:sz w:val="24"/>
                <w:szCs w:val="24"/>
              </w:rPr>
              <w:drawing>
                <wp:inline distT="0" distB="0" distL="114300" distR="114300">
                  <wp:extent cx="4391025" cy="5121275"/>
                  <wp:effectExtent l="0" t="0" r="3175"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a:stretch>
                            <a:fillRect/>
                          </a:stretch>
                        </pic:blipFill>
                        <pic:spPr>
                          <a:xfrm rot="5400000">
                            <a:off x="0" y="0"/>
                            <a:ext cx="4391025" cy="512127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5262880" cy="3950335"/>
                  <wp:effectExtent l="0" t="0" r="13970" b="1206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a:stretch>
                            <a:fillRect/>
                          </a:stretch>
                        </pic:blipFill>
                        <pic:spPr>
                          <a:xfrm>
                            <a:off x="0" y="0"/>
                            <a:ext cx="5262880" cy="3950335"/>
                          </a:xfrm>
                          <a:prstGeom prst="rect">
                            <a:avLst/>
                          </a:prstGeom>
                          <a:noFill/>
                          <a:ln w="9525">
                            <a:noFill/>
                          </a:ln>
                        </pic:spPr>
                      </pic:pic>
                    </a:graphicData>
                  </a:graphic>
                </wp:inline>
              </w:drawing>
            </w:r>
          </w:p>
        </w:tc>
      </w:tr>
    </w:tbl>
    <w:p w14:paraId="78783D57">
      <w:pPr>
        <w:adjustRightInd w:val="0"/>
        <w:snapToGrid w:val="0"/>
        <w:spacing w:line="360" w:lineRule="exact"/>
        <w:rPr>
          <w:rFonts w:ascii="Times New Roman" w:hAnsi="Times New Roman" w:cs="Times New Roman"/>
          <w:sz w:val="24"/>
          <w:szCs w:val="24"/>
        </w:rPr>
      </w:pPr>
    </w:p>
    <w:sectPr>
      <w:headerReference r:id="rId3" w:type="default"/>
      <w:footerReference r:id="rId4" w:type="default"/>
      <w:pgSz w:w="11906" w:h="16838"/>
      <w:pgMar w:top="1440" w:right="1800" w:bottom="85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24BBBCC-4E07-435D-B4DD-C63310CF7890}"/>
  </w:font>
  <w:font w:name="Arial">
    <w:panose1 w:val="020B0604020202020204"/>
    <w:charset w:val="01"/>
    <w:family w:val="swiss"/>
    <w:pitch w:val="default"/>
    <w:sig w:usb0="E0002EFF" w:usb1="C000785B" w:usb2="00000009" w:usb3="00000000" w:csb0="400001FF" w:csb1="FFFF0000"/>
    <w:embedRegular r:id="rId2" w:fontKey="{E360D6C3-917E-4A37-95CC-82E15A2FCA34}"/>
  </w:font>
  <w:font w:name="黑体">
    <w:panose1 w:val="02010609060101010101"/>
    <w:charset w:val="86"/>
    <w:family w:val="auto"/>
    <w:pitch w:val="default"/>
    <w:sig w:usb0="800002BF" w:usb1="38CF7CFA" w:usb2="00000016" w:usb3="00000000" w:csb0="00040001" w:csb1="00000000"/>
    <w:embedRegular r:id="rId3" w:fontKey="{7E921269-3992-4B0E-95A6-6DF1B9E332A6}"/>
  </w:font>
  <w:font w:name="Courier New">
    <w:panose1 w:val="02070309020205020404"/>
    <w:charset w:val="01"/>
    <w:family w:val="modern"/>
    <w:pitch w:val="default"/>
    <w:sig w:usb0="E0002EFF" w:usb1="C0007843" w:usb2="00000009" w:usb3="00000000" w:csb0="400001FF" w:csb1="FFFF0000"/>
    <w:embedRegular r:id="rId4" w:fontKey="{7381C9BF-AEEB-4705-BE41-6AD266822F12}"/>
  </w:font>
  <w:font w:name="Symbol">
    <w:panose1 w:val="05050102010706020507"/>
    <w:charset w:val="02"/>
    <w:family w:val="roman"/>
    <w:pitch w:val="default"/>
    <w:sig w:usb0="00000000" w:usb1="00000000" w:usb2="00000000" w:usb3="00000000" w:csb0="80000000" w:csb1="00000000"/>
    <w:embedRegular r:id="rId5" w:fontKey="{F9AA7D56-821C-41F4-9485-2639F311604B}"/>
  </w:font>
  <w:font w:name="Calibri">
    <w:panose1 w:val="020F0502020204030204"/>
    <w:charset w:val="00"/>
    <w:family w:val="swiss"/>
    <w:pitch w:val="default"/>
    <w:sig w:usb0="E4002EFF" w:usb1="C000247B" w:usb2="00000009" w:usb3="00000000" w:csb0="200001FF" w:csb1="00000000"/>
    <w:embedRegular r:id="rId6" w:fontKey="{84F41BDD-B04D-4D65-B973-507307FA52E9}"/>
  </w:font>
  <w:font w:name="等线">
    <w:panose1 w:val="02010600030101010101"/>
    <w:charset w:val="86"/>
    <w:family w:val="auto"/>
    <w:pitch w:val="default"/>
    <w:sig w:usb0="A00002BF" w:usb1="38CF7CFA" w:usb2="00000016" w:usb3="00000000" w:csb0="0004000F" w:csb1="00000000"/>
  </w:font>
  <w:font w:name="方正仿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E37D">
    <w:pPr>
      <w:pStyle w:val="4"/>
    </w:pPr>
    <w:r>
      <w:rPr>
        <w:rFonts w:ascii="Arial" w:hAnsi="Arial" w:cs="Arial"/>
        <w:i/>
        <w:szCs w:val="18"/>
        <w:u w:val="single"/>
      </w:rPr>
      <w:t>EHS</w:t>
    </w:r>
    <w:r>
      <w:rPr>
        <w:rFonts w:hint="eastAsia" w:ascii="Arial" w:hAnsi="Arial" w:cs="Arial"/>
        <w:i/>
        <w:szCs w:val="18"/>
        <w:u w:val="single"/>
      </w:rPr>
      <w:t>c</w:t>
    </w:r>
    <w:r>
      <w:rPr>
        <w:rFonts w:ascii="Arial" w:hAnsi="Arial" w:cs="Arial"/>
        <w:i/>
        <w:szCs w:val="18"/>
        <w:u w:val="single"/>
      </w:rPr>
      <w:t xml:space="preserve">are  </w:t>
    </w:r>
    <w:r>
      <w:rPr>
        <w:rFonts w:hint="eastAsia" w:ascii="Arial" w:hAnsi="Arial" w:cs="Arial"/>
        <w:i/>
        <w:szCs w:val="18"/>
        <w:u w:val="single"/>
      </w:rPr>
      <w:t>技术记录</w:t>
    </w:r>
    <w:r>
      <w:rPr>
        <w:rFonts w:hint="eastAsia"/>
        <w:szCs w:val="18"/>
      </w:rPr>
      <w:t xml:space="preserve">  </w:t>
    </w:r>
    <w:r>
      <w:rPr>
        <w:rFonts w:hint="eastAsia"/>
        <w:szCs w:val="18"/>
        <w:lang w:val="en-US" w:eastAsia="zh-CN"/>
      </w:rPr>
      <w:t xml:space="preserve">                                                       </w:t>
    </w:r>
    <w:r>
      <w:rPr>
        <w:rFonts w:hint="eastAsia"/>
        <w:szCs w:val="18"/>
      </w:rPr>
      <w:t>第   页  共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A6E90">
    <w:pPr>
      <w:pStyle w:val="5"/>
      <w:pBdr>
        <w:bottom w:val="none" w:color="auto" w:sz="0" w:space="1"/>
      </w:pBdr>
      <w:tabs>
        <w:tab w:val="right" w:pos="8400"/>
        <w:tab w:val="clear" w:pos="8306"/>
      </w:tabs>
      <w:ind w:right="-92" w:rightChars="-44"/>
      <w:jc w:val="both"/>
      <w:rPr>
        <w:rFonts w:hint="eastAsia" w:ascii="宋体" w:hAnsi="宋体" w:eastAsia="宋体" w:cs="宋体"/>
        <w:sz w:val="18"/>
        <w:szCs w:val="18"/>
      </w:rPr>
    </w:pPr>
    <w:r>
      <w:rPr>
        <w:rFonts w:hint="eastAsia" w:ascii="宋体" w:hAnsi="宋体" w:eastAsia="宋体" w:cs="宋体"/>
        <w:sz w:val="18"/>
        <w:szCs w:val="18"/>
      </w:rPr>
      <w:t>JSKD-4-JJ355-E/0</w:t>
    </w:r>
    <w:r>
      <w:rPr>
        <w:rFonts w:hint="eastAsia"/>
        <w:sz w:val="18"/>
        <w:szCs w:val="18"/>
        <w:lang w:val="en-US" w:eastAsia="zh-CN"/>
      </w:rPr>
      <w:t xml:space="preserve">  </w:t>
    </w:r>
    <w:r>
      <w:rPr>
        <w:rFonts w:hint="eastAsia"/>
        <w:sz w:val="21"/>
        <w:szCs w:val="21"/>
        <w:lang w:val="en-US" w:eastAsia="zh-CN"/>
      </w:rPr>
      <w:t xml:space="preserve">                                            </w:t>
    </w:r>
    <w:r>
      <w:rPr>
        <w:rFonts w:hint="eastAsia" w:ascii="宋体" w:hAnsi="宋体" w:eastAsia="宋体" w:cs="宋体"/>
        <w:sz w:val="18"/>
        <w:szCs w:val="18"/>
      </w:rPr>
      <w:t>★</w:t>
    </w:r>
    <w:r>
      <w:rPr>
        <w:rFonts w:hint="eastAsia" w:ascii="宋体" w:hAnsi="宋体" w:eastAsia="宋体" w:cs="宋体"/>
        <w:sz w:val="18"/>
        <w:szCs w:val="18"/>
        <w:u w:val="single"/>
      </w:rPr>
      <w:t>保密程度  技术文件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2ACEA"/>
    <w:multiLevelType w:val="singleLevel"/>
    <w:tmpl w:val="88E2ACEA"/>
    <w:lvl w:ilvl="0" w:tentative="0">
      <w:start w:val="2"/>
      <w:numFmt w:val="chineseCounting"/>
      <w:suff w:val="nothing"/>
      <w:lvlText w:val="（%1）"/>
      <w:lvlJc w:val="left"/>
      <w:pPr>
        <w:ind w:left="210"/>
      </w:pPr>
      <w:rPr>
        <w:rFonts w:hint="eastAsia"/>
      </w:rPr>
    </w:lvl>
  </w:abstractNum>
  <w:abstractNum w:abstractNumId="1">
    <w:nsid w:val="75B21010"/>
    <w:multiLevelType w:val="multilevel"/>
    <w:tmpl w:val="75B21010"/>
    <w:lvl w:ilvl="0" w:tentative="0">
      <w:start w:val="1"/>
      <w:numFmt w:val="decimal"/>
      <w:lvlText w:val="%1"/>
      <w:lvlJc w:val="left"/>
      <w:pPr>
        <w:tabs>
          <w:tab w:val="left" w:pos="704"/>
        </w:tabs>
        <w:ind w:left="704" w:hanging="42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4YzhmODA5ZmRhM2EwMjE0N2Q0MGY2MzhlOTRlN2UifQ=="/>
  </w:docVars>
  <w:rsids>
    <w:rsidRoot w:val="00FC064E"/>
    <w:rsid w:val="00003F83"/>
    <w:rsid w:val="000047ED"/>
    <w:rsid w:val="00012C71"/>
    <w:rsid w:val="00012EE7"/>
    <w:rsid w:val="000278F5"/>
    <w:rsid w:val="00027DDC"/>
    <w:rsid w:val="00032653"/>
    <w:rsid w:val="00032698"/>
    <w:rsid w:val="00043898"/>
    <w:rsid w:val="000448F6"/>
    <w:rsid w:val="00045992"/>
    <w:rsid w:val="000514DD"/>
    <w:rsid w:val="00051F8C"/>
    <w:rsid w:val="00056E1C"/>
    <w:rsid w:val="00057F9F"/>
    <w:rsid w:val="0006109B"/>
    <w:rsid w:val="000620A8"/>
    <w:rsid w:val="00062594"/>
    <w:rsid w:val="0006767B"/>
    <w:rsid w:val="00071BF7"/>
    <w:rsid w:val="00072029"/>
    <w:rsid w:val="00081151"/>
    <w:rsid w:val="000828C0"/>
    <w:rsid w:val="000948CB"/>
    <w:rsid w:val="0009739B"/>
    <w:rsid w:val="000973F3"/>
    <w:rsid w:val="000A059D"/>
    <w:rsid w:val="000B0759"/>
    <w:rsid w:val="000C0712"/>
    <w:rsid w:val="000C3C0B"/>
    <w:rsid w:val="000C616F"/>
    <w:rsid w:val="000C793A"/>
    <w:rsid w:val="000D1826"/>
    <w:rsid w:val="000D5472"/>
    <w:rsid w:val="000D5CCB"/>
    <w:rsid w:val="000E3ABF"/>
    <w:rsid w:val="000E6404"/>
    <w:rsid w:val="000F367E"/>
    <w:rsid w:val="000F4137"/>
    <w:rsid w:val="000F4574"/>
    <w:rsid w:val="001016A2"/>
    <w:rsid w:val="0010222A"/>
    <w:rsid w:val="001034F8"/>
    <w:rsid w:val="00104383"/>
    <w:rsid w:val="00106F10"/>
    <w:rsid w:val="00110D72"/>
    <w:rsid w:val="0011211E"/>
    <w:rsid w:val="00112330"/>
    <w:rsid w:val="00120C9A"/>
    <w:rsid w:val="0012738B"/>
    <w:rsid w:val="0013664C"/>
    <w:rsid w:val="00136692"/>
    <w:rsid w:val="00140199"/>
    <w:rsid w:val="00140B6F"/>
    <w:rsid w:val="00143BAB"/>
    <w:rsid w:val="001513D2"/>
    <w:rsid w:val="00153753"/>
    <w:rsid w:val="00154730"/>
    <w:rsid w:val="00161C2D"/>
    <w:rsid w:val="001622CF"/>
    <w:rsid w:val="001634E0"/>
    <w:rsid w:val="00165C44"/>
    <w:rsid w:val="0016708C"/>
    <w:rsid w:val="00167783"/>
    <w:rsid w:val="00167FC3"/>
    <w:rsid w:val="00171AD1"/>
    <w:rsid w:val="00174458"/>
    <w:rsid w:val="00174DF4"/>
    <w:rsid w:val="00177093"/>
    <w:rsid w:val="001836EB"/>
    <w:rsid w:val="00183910"/>
    <w:rsid w:val="0018466C"/>
    <w:rsid w:val="00197DC7"/>
    <w:rsid w:val="001A4442"/>
    <w:rsid w:val="001A5CB7"/>
    <w:rsid w:val="001A7D17"/>
    <w:rsid w:val="001A7D6D"/>
    <w:rsid w:val="001B3818"/>
    <w:rsid w:val="001B5479"/>
    <w:rsid w:val="001B6039"/>
    <w:rsid w:val="001B710F"/>
    <w:rsid w:val="001B7355"/>
    <w:rsid w:val="001C0297"/>
    <w:rsid w:val="001C1801"/>
    <w:rsid w:val="001C3964"/>
    <w:rsid w:val="001C4166"/>
    <w:rsid w:val="001C5402"/>
    <w:rsid w:val="001C6DDB"/>
    <w:rsid w:val="001C7F68"/>
    <w:rsid w:val="001D024F"/>
    <w:rsid w:val="001D2CF4"/>
    <w:rsid w:val="001D36B4"/>
    <w:rsid w:val="001E3088"/>
    <w:rsid w:val="001F4E65"/>
    <w:rsid w:val="001F6302"/>
    <w:rsid w:val="00200DF4"/>
    <w:rsid w:val="002021D0"/>
    <w:rsid w:val="00202569"/>
    <w:rsid w:val="00211E6D"/>
    <w:rsid w:val="00212D36"/>
    <w:rsid w:val="00214633"/>
    <w:rsid w:val="00215600"/>
    <w:rsid w:val="0022189B"/>
    <w:rsid w:val="0022299F"/>
    <w:rsid w:val="002239EA"/>
    <w:rsid w:val="002252D7"/>
    <w:rsid w:val="00226A9E"/>
    <w:rsid w:val="00231E32"/>
    <w:rsid w:val="002353D4"/>
    <w:rsid w:val="00236C94"/>
    <w:rsid w:val="002370E3"/>
    <w:rsid w:val="002412BB"/>
    <w:rsid w:val="0024543B"/>
    <w:rsid w:val="00251062"/>
    <w:rsid w:val="00251E5B"/>
    <w:rsid w:val="002530BB"/>
    <w:rsid w:val="0027117E"/>
    <w:rsid w:val="002712C0"/>
    <w:rsid w:val="0027349D"/>
    <w:rsid w:val="00274342"/>
    <w:rsid w:val="00275788"/>
    <w:rsid w:val="0027666D"/>
    <w:rsid w:val="00283D82"/>
    <w:rsid w:val="00285876"/>
    <w:rsid w:val="00290D5D"/>
    <w:rsid w:val="00291697"/>
    <w:rsid w:val="00292AAC"/>
    <w:rsid w:val="00292BC4"/>
    <w:rsid w:val="002938C7"/>
    <w:rsid w:val="00294B65"/>
    <w:rsid w:val="00294B83"/>
    <w:rsid w:val="002A6CFB"/>
    <w:rsid w:val="002B276E"/>
    <w:rsid w:val="002B4D98"/>
    <w:rsid w:val="002C4BC0"/>
    <w:rsid w:val="002D3148"/>
    <w:rsid w:val="002E06E3"/>
    <w:rsid w:val="002E44EF"/>
    <w:rsid w:val="002E5B6F"/>
    <w:rsid w:val="002E7A0C"/>
    <w:rsid w:val="002F45D8"/>
    <w:rsid w:val="002F63E7"/>
    <w:rsid w:val="003008D8"/>
    <w:rsid w:val="003031BE"/>
    <w:rsid w:val="00307995"/>
    <w:rsid w:val="0031218D"/>
    <w:rsid w:val="00312659"/>
    <w:rsid w:val="003145CC"/>
    <w:rsid w:val="0032429C"/>
    <w:rsid w:val="00324E57"/>
    <w:rsid w:val="003342C9"/>
    <w:rsid w:val="00334603"/>
    <w:rsid w:val="00340DF2"/>
    <w:rsid w:val="0034514E"/>
    <w:rsid w:val="00345599"/>
    <w:rsid w:val="003479A5"/>
    <w:rsid w:val="00353B59"/>
    <w:rsid w:val="003606C8"/>
    <w:rsid w:val="00364676"/>
    <w:rsid w:val="00364A88"/>
    <w:rsid w:val="00364FFD"/>
    <w:rsid w:val="00372351"/>
    <w:rsid w:val="00372A4A"/>
    <w:rsid w:val="00372A5B"/>
    <w:rsid w:val="003760EF"/>
    <w:rsid w:val="0037632F"/>
    <w:rsid w:val="003826DD"/>
    <w:rsid w:val="00383E62"/>
    <w:rsid w:val="0038559A"/>
    <w:rsid w:val="00385F08"/>
    <w:rsid w:val="00387F0D"/>
    <w:rsid w:val="00391234"/>
    <w:rsid w:val="00395546"/>
    <w:rsid w:val="003A4E65"/>
    <w:rsid w:val="003B2E15"/>
    <w:rsid w:val="003B32E6"/>
    <w:rsid w:val="003D00E3"/>
    <w:rsid w:val="003D04C0"/>
    <w:rsid w:val="003D780D"/>
    <w:rsid w:val="003E0AF0"/>
    <w:rsid w:val="003E2910"/>
    <w:rsid w:val="003E3541"/>
    <w:rsid w:val="003E5015"/>
    <w:rsid w:val="003E6EA6"/>
    <w:rsid w:val="003F0E83"/>
    <w:rsid w:val="003F2F48"/>
    <w:rsid w:val="003F34A5"/>
    <w:rsid w:val="00400BEE"/>
    <w:rsid w:val="004020A9"/>
    <w:rsid w:val="00406FC8"/>
    <w:rsid w:val="00410348"/>
    <w:rsid w:val="004120CA"/>
    <w:rsid w:val="00414D31"/>
    <w:rsid w:val="0042130B"/>
    <w:rsid w:val="0042401D"/>
    <w:rsid w:val="00431C26"/>
    <w:rsid w:val="00432736"/>
    <w:rsid w:val="00432A21"/>
    <w:rsid w:val="00435786"/>
    <w:rsid w:val="0044285D"/>
    <w:rsid w:val="00442AEA"/>
    <w:rsid w:val="00445247"/>
    <w:rsid w:val="00450271"/>
    <w:rsid w:val="00454755"/>
    <w:rsid w:val="00456EC7"/>
    <w:rsid w:val="004570D5"/>
    <w:rsid w:val="00460695"/>
    <w:rsid w:val="00460D81"/>
    <w:rsid w:val="0046486B"/>
    <w:rsid w:val="00470ACF"/>
    <w:rsid w:val="00477963"/>
    <w:rsid w:val="00482EC4"/>
    <w:rsid w:val="00484189"/>
    <w:rsid w:val="004941E8"/>
    <w:rsid w:val="00495DF4"/>
    <w:rsid w:val="004A0154"/>
    <w:rsid w:val="004A0A75"/>
    <w:rsid w:val="004A2A4C"/>
    <w:rsid w:val="004A3779"/>
    <w:rsid w:val="004A40A0"/>
    <w:rsid w:val="004A7B74"/>
    <w:rsid w:val="004B2FC7"/>
    <w:rsid w:val="004B3226"/>
    <w:rsid w:val="004B51DC"/>
    <w:rsid w:val="004B5A73"/>
    <w:rsid w:val="004C1AEC"/>
    <w:rsid w:val="004C3BDD"/>
    <w:rsid w:val="004C661B"/>
    <w:rsid w:val="004C77EC"/>
    <w:rsid w:val="004C797E"/>
    <w:rsid w:val="004C7F60"/>
    <w:rsid w:val="004D70C6"/>
    <w:rsid w:val="004E3383"/>
    <w:rsid w:val="004E688E"/>
    <w:rsid w:val="004E6D15"/>
    <w:rsid w:val="004F3244"/>
    <w:rsid w:val="004F5197"/>
    <w:rsid w:val="004F6A98"/>
    <w:rsid w:val="00504347"/>
    <w:rsid w:val="00505507"/>
    <w:rsid w:val="00513562"/>
    <w:rsid w:val="00513E72"/>
    <w:rsid w:val="00515530"/>
    <w:rsid w:val="00531D90"/>
    <w:rsid w:val="0054223A"/>
    <w:rsid w:val="005432E9"/>
    <w:rsid w:val="00546230"/>
    <w:rsid w:val="005522B3"/>
    <w:rsid w:val="0055654A"/>
    <w:rsid w:val="005566A4"/>
    <w:rsid w:val="0056114E"/>
    <w:rsid w:val="00563A71"/>
    <w:rsid w:val="00564FEF"/>
    <w:rsid w:val="005711A7"/>
    <w:rsid w:val="00571CCC"/>
    <w:rsid w:val="00591985"/>
    <w:rsid w:val="0059513A"/>
    <w:rsid w:val="005966C5"/>
    <w:rsid w:val="0059698F"/>
    <w:rsid w:val="00597B09"/>
    <w:rsid w:val="005A71A4"/>
    <w:rsid w:val="005A75EE"/>
    <w:rsid w:val="005A7EE7"/>
    <w:rsid w:val="005B03DD"/>
    <w:rsid w:val="005B5359"/>
    <w:rsid w:val="005B5EE3"/>
    <w:rsid w:val="005C0342"/>
    <w:rsid w:val="005C1D40"/>
    <w:rsid w:val="005C321F"/>
    <w:rsid w:val="005C6B67"/>
    <w:rsid w:val="005C7690"/>
    <w:rsid w:val="005D0E20"/>
    <w:rsid w:val="005D1D4D"/>
    <w:rsid w:val="005D2A4B"/>
    <w:rsid w:val="005D347C"/>
    <w:rsid w:val="005D7AC3"/>
    <w:rsid w:val="005D7CEE"/>
    <w:rsid w:val="005E35D9"/>
    <w:rsid w:val="005E6CBE"/>
    <w:rsid w:val="006000B6"/>
    <w:rsid w:val="00604A21"/>
    <w:rsid w:val="00604E93"/>
    <w:rsid w:val="00605294"/>
    <w:rsid w:val="00612563"/>
    <w:rsid w:val="00612582"/>
    <w:rsid w:val="00613E07"/>
    <w:rsid w:val="00621CB1"/>
    <w:rsid w:val="006230D4"/>
    <w:rsid w:val="00623E1E"/>
    <w:rsid w:val="00623E90"/>
    <w:rsid w:val="006245D0"/>
    <w:rsid w:val="00627E6D"/>
    <w:rsid w:val="00636BC5"/>
    <w:rsid w:val="0063784A"/>
    <w:rsid w:val="00643015"/>
    <w:rsid w:val="00646E1D"/>
    <w:rsid w:val="00650D98"/>
    <w:rsid w:val="00655576"/>
    <w:rsid w:val="00655D8A"/>
    <w:rsid w:val="0066296F"/>
    <w:rsid w:val="0066371D"/>
    <w:rsid w:val="0066458F"/>
    <w:rsid w:val="0066610E"/>
    <w:rsid w:val="0067147A"/>
    <w:rsid w:val="00671564"/>
    <w:rsid w:val="00673846"/>
    <w:rsid w:val="0067392A"/>
    <w:rsid w:val="00674805"/>
    <w:rsid w:val="006805CB"/>
    <w:rsid w:val="006845DD"/>
    <w:rsid w:val="00684F8B"/>
    <w:rsid w:val="00685775"/>
    <w:rsid w:val="0069782A"/>
    <w:rsid w:val="006A0525"/>
    <w:rsid w:val="006A34DD"/>
    <w:rsid w:val="006A4AF6"/>
    <w:rsid w:val="006A5911"/>
    <w:rsid w:val="006A6DDC"/>
    <w:rsid w:val="006B0261"/>
    <w:rsid w:val="006B133E"/>
    <w:rsid w:val="006C1DE5"/>
    <w:rsid w:val="006C5415"/>
    <w:rsid w:val="006C7DCB"/>
    <w:rsid w:val="006D7F29"/>
    <w:rsid w:val="006E0AB8"/>
    <w:rsid w:val="006E2E83"/>
    <w:rsid w:val="006E7A0A"/>
    <w:rsid w:val="006F0E88"/>
    <w:rsid w:val="006F45F7"/>
    <w:rsid w:val="006F602C"/>
    <w:rsid w:val="006F6B78"/>
    <w:rsid w:val="00706C58"/>
    <w:rsid w:val="007113CF"/>
    <w:rsid w:val="007153BC"/>
    <w:rsid w:val="00721200"/>
    <w:rsid w:val="00724D92"/>
    <w:rsid w:val="00725119"/>
    <w:rsid w:val="00727DAC"/>
    <w:rsid w:val="0073363E"/>
    <w:rsid w:val="007341D1"/>
    <w:rsid w:val="00735A78"/>
    <w:rsid w:val="00737568"/>
    <w:rsid w:val="00737C6F"/>
    <w:rsid w:val="00742360"/>
    <w:rsid w:val="00745249"/>
    <w:rsid w:val="00746131"/>
    <w:rsid w:val="0074667F"/>
    <w:rsid w:val="00750A4F"/>
    <w:rsid w:val="007531DB"/>
    <w:rsid w:val="0075324D"/>
    <w:rsid w:val="00754734"/>
    <w:rsid w:val="007608B6"/>
    <w:rsid w:val="00771E8C"/>
    <w:rsid w:val="00774041"/>
    <w:rsid w:val="0078059F"/>
    <w:rsid w:val="0079044B"/>
    <w:rsid w:val="00796135"/>
    <w:rsid w:val="007A0CC2"/>
    <w:rsid w:val="007A0FE8"/>
    <w:rsid w:val="007A4CE9"/>
    <w:rsid w:val="007A547D"/>
    <w:rsid w:val="007A5519"/>
    <w:rsid w:val="007A7220"/>
    <w:rsid w:val="007B10CD"/>
    <w:rsid w:val="007B4544"/>
    <w:rsid w:val="007B5DE7"/>
    <w:rsid w:val="007B6C7F"/>
    <w:rsid w:val="007B7593"/>
    <w:rsid w:val="007D7F3E"/>
    <w:rsid w:val="007E0412"/>
    <w:rsid w:val="007E5137"/>
    <w:rsid w:val="007F2C8A"/>
    <w:rsid w:val="007F43E5"/>
    <w:rsid w:val="007F732B"/>
    <w:rsid w:val="008078F3"/>
    <w:rsid w:val="00814D82"/>
    <w:rsid w:val="008167A2"/>
    <w:rsid w:val="00822890"/>
    <w:rsid w:val="0082452F"/>
    <w:rsid w:val="00826B79"/>
    <w:rsid w:val="00831613"/>
    <w:rsid w:val="00832936"/>
    <w:rsid w:val="00834F5F"/>
    <w:rsid w:val="00841EC7"/>
    <w:rsid w:val="00846750"/>
    <w:rsid w:val="008477F7"/>
    <w:rsid w:val="00852589"/>
    <w:rsid w:val="00853267"/>
    <w:rsid w:val="00853CEC"/>
    <w:rsid w:val="00857A2D"/>
    <w:rsid w:val="00860FAA"/>
    <w:rsid w:val="00863AFC"/>
    <w:rsid w:val="00865CC0"/>
    <w:rsid w:val="00871666"/>
    <w:rsid w:val="00872DB0"/>
    <w:rsid w:val="00873F33"/>
    <w:rsid w:val="008742DF"/>
    <w:rsid w:val="00876AD9"/>
    <w:rsid w:val="0088087C"/>
    <w:rsid w:val="00893A56"/>
    <w:rsid w:val="008A0584"/>
    <w:rsid w:val="008A5998"/>
    <w:rsid w:val="008B39A5"/>
    <w:rsid w:val="008B7B46"/>
    <w:rsid w:val="008C033A"/>
    <w:rsid w:val="008C7DFC"/>
    <w:rsid w:val="008D2E19"/>
    <w:rsid w:val="008D4938"/>
    <w:rsid w:val="008D52D4"/>
    <w:rsid w:val="008D6468"/>
    <w:rsid w:val="008E172D"/>
    <w:rsid w:val="008E3AB4"/>
    <w:rsid w:val="008E4107"/>
    <w:rsid w:val="008E4CD4"/>
    <w:rsid w:val="008E586C"/>
    <w:rsid w:val="008F1C64"/>
    <w:rsid w:val="00901053"/>
    <w:rsid w:val="00904A18"/>
    <w:rsid w:val="009122E8"/>
    <w:rsid w:val="00914A9B"/>
    <w:rsid w:val="0092676B"/>
    <w:rsid w:val="00927C3F"/>
    <w:rsid w:val="00933723"/>
    <w:rsid w:val="0093782E"/>
    <w:rsid w:val="00940C44"/>
    <w:rsid w:val="0094192F"/>
    <w:rsid w:val="00951A07"/>
    <w:rsid w:val="0095479D"/>
    <w:rsid w:val="0096406D"/>
    <w:rsid w:val="00967031"/>
    <w:rsid w:val="00974256"/>
    <w:rsid w:val="00991578"/>
    <w:rsid w:val="009A35EB"/>
    <w:rsid w:val="009A41F0"/>
    <w:rsid w:val="009A6D53"/>
    <w:rsid w:val="009A7633"/>
    <w:rsid w:val="009B5D9B"/>
    <w:rsid w:val="009C44BD"/>
    <w:rsid w:val="009C4F53"/>
    <w:rsid w:val="009C65E1"/>
    <w:rsid w:val="009D2305"/>
    <w:rsid w:val="009D5A9E"/>
    <w:rsid w:val="009D6DF3"/>
    <w:rsid w:val="009E1FEA"/>
    <w:rsid w:val="009E79A8"/>
    <w:rsid w:val="009F44F7"/>
    <w:rsid w:val="009F4636"/>
    <w:rsid w:val="00A03B9D"/>
    <w:rsid w:val="00A066E8"/>
    <w:rsid w:val="00A071BB"/>
    <w:rsid w:val="00A14129"/>
    <w:rsid w:val="00A23D2F"/>
    <w:rsid w:val="00A2590E"/>
    <w:rsid w:val="00A34A56"/>
    <w:rsid w:val="00A4207E"/>
    <w:rsid w:val="00A45508"/>
    <w:rsid w:val="00A47C82"/>
    <w:rsid w:val="00A61F99"/>
    <w:rsid w:val="00A63549"/>
    <w:rsid w:val="00A674E4"/>
    <w:rsid w:val="00A73FFA"/>
    <w:rsid w:val="00A75AE6"/>
    <w:rsid w:val="00A778DC"/>
    <w:rsid w:val="00A83667"/>
    <w:rsid w:val="00A83891"/>
    <w:rsid w:val="00A87A96"/>
    <w:rsid w:val="00A90AF0"/>
    <w:rsid w:val="00A9119E"/>
    <w:rsid w:val="00A94905"/>
    <w:rsid w:val="00A94E54"/>
    <w:rsid w:val="00A95AE0"/>
    <w:rsid w:val="00A96B15"/>
    <w:rsid w:val="00AA032E"/>
    <w:rsid w:val="00AA13C7"/>
    <w:rsid w:val="00AA5009"/>
    <w:rsid w:val="00AA50D3"/>
    <w:rsid w:val="00AA5EAC"/>
    <w:rsid w:val="00AA6CAE"/>
    <w:rsid w:val="00AA6FCB"/>
    <w:rsid w:val="00AA74D5"/>
    <w:rsid w:val="00AB1060"/>
    <w:rsid w:val="00AD0316"/>
    <w:rsid w:val="00AD0445"/>
    <w:rsid w:val="00AD68F5"/>
    <w:rsid w:val="00AE7950"/>
    <w:rsid w:val="00AF70FE"/>
    <w:rsid w:val="00B070A3"/>
    <w:rsid w:val="00B12012"/>
    <w:rsid w:val="00B156B1"/>
    <w:rsid w:val="00B251DB"/>
    <w:rsid w:val="00B27271"/>
    <w:rsid w:val="00B31868"/>
    <w:rsid w:val="00B32960"/>
    <w:rsid w:val="00B37DA5"/>
    <w:rsid w:val="00B43CEF"/>
    <w:rsid w:val="00B448C2"/>
    <w:rsid w:val="00B51AEE"/>
    <w:rsid w:val="00B57BC3"/>
    <w:rsid w:val="00B61DD4"/>
    <w:rsid w:val="00B620E4"/>
    <w:rsid w:val="00B654CD"/>
    <w:rsid w:val="00B67077"/>
    <w:rsid w:val="00B67AE6"/>
    <w:rsid w:val="00B67DB6"/>
    <w:rsid w:val="00B722CB"/>
    <w:rsid w:val="00B73DF2"/>
    <w:rsid w:val="00B740EE"/>
    <w:rsid w:val="00B74B16"/>
    <w:rsid w:val="00B77F75"/>
    <w:rsid w:val="00B85A76"/>
    <w:rsid w:val="00B86276"/>
    <w:rsid w:val="00B8673D"/>
    <w:rsid w:val="00B91C0A"/>
    <w:rsid w:val="00B91F00"/>
    <w:rsid w:val="00B93357"/>
    <w:rsid w:val="00B9335A"/>
    <w:rsid w:val="00B94B51"/>
    <w:rsid w:val="00B94C43"/>
    <w:rsid w:val="00B950C6"/>
    <w:rsid w:val="00B95CFB"/>
    <w:rsid w:val="00B96D87"/>
    <w:rsid w:val="00B974AE"/>
    <w:rsid w:val="00BA0989"/>
    <w:rsid w:val="00BB60CF"/>
    <w:rsid w:val="00BB7B73"/>
    <w:rsid w:val="00BC22EB"/>
    <w:rsid w:val="00BC5430"/>
    <w:rsid w:val="00BC60E9"/>
    <w:rsid w:val="00BC780B"/>
    <w:rsid w:val="00BD309E"/>
    <w:rsid w:val="00BD3FF3"/>
    <w:rsid w:val="00BD6AD8"/>
    <w:rsid w:val="00BD6BE8"/>
    <w:rsid w:val="00BE12A4"/>
    <w:rsid w:val="00BE4199"/>
    <w:rsid w:val="00BE66FB"/>
    <w:rsid w:val="00BF458A"/>
    <w:rsid w:val="00BF7286"/>
    <w:rsid w:val="00BF77DC"/>
    <w:rsid w:val="00C00278"/>
    <w:rsid w:val="00C01523"/>
    <w:rsid w:val="00C02EF0"/>
    <w:rsid w:val="00C0378F"/>
    <w:rsid w:val="00C039C0"/>
    <w:rsid w:val="00C16429"/>
    <w:rsid w:val="00C209A9"/>
    <w:rsid w:val="00C22076"/>
    <w:rsid w:val="00C230D3"/>
    <w:rsid w:val="00C241A0"/>
    <w:rsid w:val="00C25CF2"/>
    <w:rsid w:val="00C26102"/>
    <w:rsid w:val="00C304DF"/>
    <w:rsid w:val="00C3060C"/>
    <w:rsid w:val="00C31637"/>
    <w:rsid w:val="00C337C9"/>
    <w:rsid w:val="00C607B7"/>
    <w:rsid w:val="00C63C3A"/>
    <w:rsid w:val="00C653CB"/>
    <w:rsid w:val="00C663B0"/>
    <w:rsid w:val="00C71EB7"/>
    <w:rsid w:val="00C752B3"/>
    <w:rsid w:val="00C81501"/>
    <w:rsid w:val="00C83FE0"/>
    <w:rsid w:val="00C923BE"/>
    <w:rsid w:val="00C933DB"/>
    <w:rsid w:val="00CA2E8C"/>
    <w:rsid w:val="00CA38EA"/>
    <w:rsid w:val="00CA3FFF"/>
    <w:rsid w:val="00CA645D"/>
    <w:rsid w:val="00CA69E0"/>
    <w:rsid w:val="00CB1B01"/>
    <w:rsid w:val="00CB6CB5"/>
    <w:rsid w:val="00CC22BD"/>
    <w:rsid w:val="00CC44FA"/>
    <w:rsid w:val="00CC7823"/>
    <w:rsid w:val="00CD0820"/>
    <w:rsid w:val="00CD132B"/>
    <w:rsid w:val="00CD1DC0"/>
    <w:rsid w:val="00CD642F"/>
    <w:rsid w:val="00CE1B4D"/>
    <w:rsid w:val="00CE562D"/>
    <w:rsid w:val="00CF2BC6"/>
    <w:rsid w:val="00CF6914"/>
    <w:rsid w:val="00D02C94"/>
    <w:rsid w:val="00D05189"/>
    <w:rsid w:val="00D20070"/>
    <w:rsid w:val="00D2378B"/>
    <w:rsid w:val="00D2642A"/>
    <w:rsid w:val="00D329DA"/>
    <w:rsid w:val="00D32D86"/>
    <w:rsid w:val="00D417CF"/>
    <w:rsid w:val="00D4282D"/>
    <w:rsid w:val="00D438CA"/>
    <w:rsid w:val="00D528F2"/>
    <w:rsid w:val="00D52F9D"/>
    <w:rsid w:val="00D5552B"/>
    <w:rsid w:val="00D57796"/>
    <w:rsid w:val="00D60A7B"/>
    <w:rsid w:val="00D64136"/>
    <w:rsid w:val="00D6473A"/>
    <w:rsid w:val="00D67325"/>
    <w:rsid w:val="00D718CC"/>
    <w:rsid w:val="00D8045C"/>
    <w:rsid w:val="00D8372E"/>
    <w:rsid w:val="00D852CB"/>
    <w:rsid w:val="00D85F01"/>
    <w:rsid w:val="00D875C4"/>
    <w:rsid w:val="00D87D02"/>
    <w:rsid w:val="00DA5285"/>
    <w:rsid w:val="00DA744D"/>
    <w:rsid w:val="00DB262C"/>
    <w:rsid w:val="00DB599D"/>
    <w:rsid w:val="00DB69A6"/>
    <w:rsid w:val="00DC161A"/>
    <w:rsid w:val="00DC36BA"/>
    <w:rsid w:val="00DC3C36"/>
    <w:rsid w:val="00DE03B3"/>
    <w:rsid w:val="00DE530C"/>
    <w:rsid w:val="00DF344E"/>
    <w:rsid w:val="00E1418D"/>
    <w:rsid w:val="00E1653F"/>
    <w:rsid w:val="00E177FD"/>
    <w:rsid w:val="00E17ABC"/>
    <w:rsid w:val="00E22014"/>
    <w:rsid w:val="00E24400"/>
    <w:rsid w:val="00E32E3C"/>
    <w:rsid w:val="00E33011"/>
    <w:rsid w:val="00E34C02"/>
    <w:rsid w:val="00E36ED6"/>
    <w:rsid w:val="00E431CB"/>
    <w:rsid w:val="00E43B7C"/>
    <w:rsid w:val="00E44676"/>
    <w:rsid w:val="00E50E5A"/>
    <w:rsid w:val="00E51D87"/>
    <w:rsid w:val="00E5447A"/>
    <w:rsid w:val="00E60D62"/>
    <w:rsid w:val="00E62E4C"/>
    <w:rsid w:val="00E66418"/>
    <w:rsid w:val="00E72A20"/>
    <w:rsid w:val="00E7617B"/>
    <w:rsid w:val="00E856FF"/>
    <w:rsid w:val="00E9069D"/>
    <w:rsid w:val="00E90766"/>
    <w:rsid w:val="00E93F26"/>
    <w:rsid w:val="00EA0D62"/>
    <w:rsid w:val="00EA502C"/>
    <w:rsid w:val="00EB06C2"/>
    <w:rsid w:val="00EB1882"/>
    <w:rsid w:val="00EB3D94"/>
    <w:rsid w:val="00EB5AB8"/>
    <w:rsid w:val="00EC1BBB"/>
    <w:rsid w:val="00EC216A"/>
    <w:rsid w:val="00EC2613"/>
    <w:rsid w:val="00EC5407"/>
    <w:rsid w:val="00EE153B"/>
    <w:rsid w:val="00EF3142"/>
    <w:rsid w:val="00EF5880"/>
    <w:rsid w:val="00F021D6"/>
    <w:rsid w:val="00F06F41"/>
    <w:rsid w:val="00F13F3E"/>
    <w:rsid w:val="00F17077"/>
    <w:rsid w:val="00F2337D"/>
    <w:rsid w:val="00F2376A"/>
    <w:rsid w:val="00F25F74"/>
    <w:rsid w:val="00F261F7"/>
    <w:rsid w:val="00F323B7"/>
    <w:rsid w:val="00F408FF"/>
    <w:rsid w:val="00F443DE"/>
    <w:rsid w:val="00F452BC"/>
    <w:rsid w:val="00F50A6C"/>
    <w:rsid w:val="00F53A73"/>
    <w:rsid w:val="00F542AA"/>
    <w:rsid w:val="00F55B51"/>
    <w:rsid w:val="00F57673"/>
    <w:rsid w:val="00F61C0A"/>
    <w:rsid w:val="00F6381D"/>
    <w:rsid w:val="00F667ED"/>
    <w:rsid w:val="00F66B5D"/>
    <w:rsid w:val="00F70AC8"/>
    <w:rsid w:val="00F73D26"/>
    <w:rsid w:val="00F90EF0"/>
    <w:rsid w:val="00F97D39"/>
    <w:rsid w:val="00F97E4E"/>
    <w:rsid w:val="00FA08CF"/>
    <w:rsid w:val="00FA0EC6"/>
    <w:rsid w:val="00FA411A"/>
    <w:rsid w:val="00FA5FC8"/>
    <w:rsid w:val="00FB16D7"/>
    <w:rsid w:val="00FB194A"/>
    <w:rsid w:val="00FB3E70"/>
    <w:rsid w:val="00FB3FB8"/>
    <w:rsid w:val="00FB4DFA"/>
    <w:rsid w:val="00FB5ED5"/>
    <w:rsid w:val="00FB7F32"/>
    <w:rsid w:val="00FC00D9"/>
    <w:rsid w:val="00FC0391"/>
    <w:rsid w:val="00FC064E"/>
    <w:rsid w:val="00FC1C8B"/>
    <w:rsid w:val="00FC2280"/>
    <w:rsid w:val="00FC3563"/>
    <w:rsid w:val="00FC3DC2"/>
    <w:rsid w:val="00FC63B6"/>
    <w:rsid w:val="00FC6A47"/>
    <w:rsid w:val="00FE40F9"/>
    <w:rsid w:val="00FE786C"/>
    <w:rsid w:val="00FF103D"/>
    <w:rsid w:val="00FF144E"/>
    <w:rsid w:val="00FF2B55"/>
    <w:rsid w:val="00FF6086"/>
    <w:rsid w:val="01123D95"/>
    <w:rsid w:val="029123E6"/>
    <w:rsid w:val="047C022E"/>
    <w:rsid w:val="04EE7D3D"/>
    <w:rsid w:val="06DB36DB"/>
    <w:rsid w:val="071C0F2F"/>
    <w:rsid w:val="0B7E7D9F"/>
    <w:rsid w:val="0BEF50C8"/>
    <w:rsid w:val="0D9919F5"/>
    <w:rsid w:val="0FA67D12"/>
    <w:rsid w:val="10006553"/>
    <w:rsid w:val="13FC7FAF"/>
    <w:rsid w:val="19B02EB1"/>
    <w:rsid w:val="1CA672F2"/>
    <w:rsid w:val="1F3C3C5F"/>
    <w:rsid w:val="1FBE634B"/>
    <w:rsid w:val="23A90389"/>
    <w:rsid w:val="24F06B65"/>
    <w:rsid w:val="24F478B2"/>
    <w:rsid w:val="266B29A6"/>
    <w:rsid w:val="272642E8"/>
    <w:rsid w:val="28BF04CE"/>
    <w:rsid w:val="297636CD"/>
    <w:rsid w:val="2A2B6B3A"/>
    <w:rsid w:val="323151D8"/>
    <w:rsid w:val="33B9156D"/>
    <w:rsid w:val="36871062"/>
    <w:rsid w:val="38F87350"/>
    <w:rsid w:val="39357AEF"/>
    <w:rsid w:val="3B2B53BB"/>
    <w:rsid w:val="3D9033CE"/>
    <w:rsid w:val="3F147860"/>
    <w:rsid w:val="402D7CEE"/>
    <w:rsid w:val="403252C2"/>
    <w:rsid w:val="408B04A1"/>
    <w:rsid w:val="41E4263A"/>
    <w:rsid w:val="48672AD4"/>
    <w:rsid w:val="49227B87"/>
    <w:rsid w:val="494A29FB"/>
    <w:rsid w:val="4B950D02"/>
    <w:rsid w:val="4DE731D6"/>
    <w:rsid w:val="4FEA415B"/>
    <w:rsid w:val="526625A4"/>
    <w:rsid w:val="568A181F"/>
    <w:rsid w:val="586A7BBD"/>
    <w:rsid w:val="58707AC0"/>
    <w:rsid w:val="5A0275A2"/>
    <w:rsid w:val="5A3E09AC"/>
    <w:rsid w:val="5B6C4601"/>
    <w:rsid w:val="5CEB0D54"/>
    <w:rsid w:val="60FD3B48"/>
    <w:rsid w:val="61F05C00"/>
    <w:rsid w:val="62204B0A"/>
    <w:rsid w:val="62684919"/>
    <w:rsid w:val="63BD22E1"/>
    <w:rsid w:val="69AC1F4F"/>
    <w:rsid w:val="6A3A55E1"/>
    <w:rsid w:val="6C43657F"/>
    <w:rsid w:val="6EE42CB4"/>
    <w:rsid w:val="728E6952"/>
    <w:rsid w:val="72C7450D"/>
    <w:rsid w:val="738B2546"/>
    <w:rsid w:val="742606C9"/>
    <w:rsid w:val="75266881"/>
    <w:rsid w:val="75C37343"/>
    <w:rsid w:val="75EE3ED0"/>
    <w:rsid w:val="7AA214C2"/>
    <w:rsid w:val="7AB81BCF"/>
    <w:rsid w:val="7BA4657B"/>
    <w:rsid w:val="7C0E04A0"/>
    <w:rsid w:val="7CB61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
    <w:name w:val="Balloon Text"/>
    <w:basedOn w:val="1"/>
    <w:link w:val="12"/>
    <w:semiHidden/>
    <w:unhideWhenUsed/>
    <w:qFormat/>
    <w:uiPriority w:val="99"/>
    <w:rPr>
      <w:sz w:val="18"/>
      <w:szCs w:val="18"/>
    </w:rPr>
  </w:style>
  <w:style w:type="paragraph" w:styleId="4">
    <w:name w:val="footer"/>
    <w:basedOn w:val="1"/>
    <w:link w:val="15"/>
    <w:autoRedefine/>
    <w:qFormat/>
    <w:uiPriority w:val="0"/>
    <w:pPr>
      <w:tabs>
        <w:tab w:val="center" w:pos="4153"/>
        <w:tab w:val="right" w:pos="8306"/>
      </w:tabs>
      <w:snapToGrid w:val="0"/>
      <w:jc w:val="left"/>
    </w:pPr>
    <w:rPr>
      <w:rFonts w:ascii="等线" w:hAnsi="等线" w:eastAsia="等线" w:cs="Times New Roman"/>
      <w:sz w:val="18"/>
      <w:szCs w:val="18"/>
    </w:rPr>
  </w:style>
  <w:style w:type="paragraph" w:styleId="5">
    <w:name w:val="header"/>
    <w:basedOn w:val="1"/>
    <w:link w:val="14"/>
    <w:autoRedefine/>
    <w:qFormat/>
    <w:uiPriority w:val="0"/>
    <w:pPr>
      <w:pBdr>
        <w:bottom w:val="single" w:color="auto" w:sz="6" w:space="1"/>
      </w:pBdr>
      <w:tabs>
        <w:tab w:val="center" w:pos="4153"/>
        <w:tab w:val="right" w:pos="8306"/>
      </w:tabs>
      <w:snapToGrid w:val="0"/>
      <w:jc w:val="center"/>
    </w:pPr>
    <w:rPr>
      <w:rFonts w:ascii="等线" w:hAnsi="等线" w:eastAsia="等线" w:cs="Times New Roman"/>
      <w:sz w:val="18"/>
      <w:szCs w:val="18"/>
    </w:rPr>
  </w:style>
  <w:style w:type="paragraph" w:styleId="6">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FollowedHyperlink"/>
    <w:basedOn w:val="9"/>
    <w:autoRedefine/>
    <w:semiHidden/>
    <w:unhideWhenUsed/>
    <w:qFormat/>
    <w:uiPriority w:val="99"/>
    <w:rPr>
      <w:color w:val="800080" w:themeColor="followedHyperlink"/>
      <w:u w:val="single"/>
      <w14:textFill>
        <w14:solidFill>
          <w14:schemeClr w14:val="folHlink"/>
        </w14:solidFill>
      </w14:textFill>
    </w:rPr>
  </w:style>
  <w:style w:type="character" w:styleId="11">
    <w:name w:val="Hyperlink"/>
    <w:basedOn w:val="9"/>
    <w:autoRedefine/>
    <w:unhideWhenUsed/>
    <w:qFormat/>
    <w:uiPriority w:val="99"/>
    <w:rPr>
      <w:color w:val="0000FF" w:themeColor="hyperlink"/>
      <w:u w:val="single"/>
      <w14:textFill>
        <w14:solidFill>
          <w14:schemeClr w14:val="hlink"/>
        </w14:solidFill>
      </w14:textFill>
    </w:rPr>
  </w:style>
  <w:style w:type="character" w:customStyle="1" w:styleId="12">
    <w:name w:val="批注框文本 Char"/>
    <w:basedOn w:val="9"/>
    <w:link w:val="3"/>
    <w:autoRedefine/>
    <w:semiHidden/>
    <w:qFormat/>
    <w:uiPriority w:val="99"/>
    <w:rPr>
      <w:sz w:val="18"/>
      <w:szCs w:val="18"/>
    </w:rPr>
  </w:style>
  <w:style w:type="paragraph" w:customStyle="1" w:styleId="13">
    <w:name w:val="样式1"/>
    <w:basedOn w:val="1"/>
    <w:autoRedefine/>
    <w:qFormat/>
    <w:uiPriority w:val="0"/>
    <w:pPr>
      <w:spacing w:line="590" w:lineRule="exact"/>
      <w:ind w:firstLine="200" w:firstLineChars="200"/>
    </w:pPr>
    <w:rPr>
      <w:rFonts w:ascii="Times New Roman" w:hAnsi="Times New Roman" w:eastAsia="方正仿宋_GBK" w:cs="Times New Roman"/>
      <w:sz w:val="32"/>
      <w:szCs w:val="32"/>
    </w:rPr>
  </w:style>
  <w:style w:type="character" w:customStyle="1" w:styleId="14">
    <w:name w:val="页眉 Char"/>
    <w:basedOn w:val="9"/>
    <w:link w:val="5"/>
    <w:autoRedefine/>
    <w:qFormat/>
    <w:uiPriority w:val="0"/>
    <w:rPr>
      <w:rFonts w:ascii="等线" w:hAnsi="等线" w:eastAsia="等线" w:cs="Times New Roman"/>
      <w:sz w:val="18"/>
      <w:szCs w:val="18"/>
    </w:rPr>
  </w:style>
  <w:style w:type="character" w:customStyle="1" w:styleId="15">
    <w:name w:val="页脚 Char"/>
    <w:basedOn w:val="9"/>
    <w:link w:val="4"/>
    <w:autoRedefine/>
    <w:qFormat/>
    <w:uiPriority w:val="0"/>
    <w:rPr>
      <w:rFonts w:ascii="等线" w:hAnsi="等线" w:eastAsia="等线" w:cs="Times New Roman"/>
      <w:sz w:val="18"/>
      <w:szCs w:val="18"/>
    </w:rPr>
  </w:style>
  <w:style w:type="paragraph" w:customStyle="1" w:styleId="16">
    <w:name w:val="Plain Text"/>
    <w:basedOn w:val="1"/>
    <w:autoRedefine/>
    <w:unhideWhenUsed/>
    <w:qFormat/>
    <w:uiPriority w:val="0"/>
    <w:rPr>
      <w:rFonts w:hint="eastAsia" w:ascii="宋体" w:hAnsi="Courier New"/>
    </w:rPr>
  </w:style>
  <w:style w:type="paragraph" w:customStyle="1" w:styleId="17">
    <w:name w:val="纯文本1"/>
    <w:basedOn w:val="1"/>
    <w:autoRedefine/>
    <w:unhideWhenUsed/>
    <w:qFormat/>
    <w:uiPriority w:val="0"/>
    <w:rPr>
      <w:rFonts w:ascii="宋体" w:hAnsi="Courier New"/>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439</Words>
  <Characters>510</Characters>
  <Lines>3</Lines>
  <Paragraphs>1</Paragraphs>
  <TotalTime>7</TotalTime>
  <ScaleCrop>false</ScaleCrop>
  <LinksUpToDate>false</LinksUpToDate>
  <CharactersWithSpaces>524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2021-05-07T10:56:00Z</dcterms:created>
  <dc:creator>ZW-03</dc:creator>
  <cp:lastModifiedBy>橙子</cp:lastModifiedBy>
  <dcterms:modified xsi:type="dcterms:W3CDTF">2025-05-30T10:49:30Z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433315848_embed</vt:lpwstr>
  </property>
  <property fmtid="{D5CDD505-2E9C-101B-9397-08002B2CF9AE}" pid="3" name="KSOProductBuildVer">
    <vt:lpwstr>2052-12.1.0.21171</vt:lpwstr>
  </property>
  <property fmtid="{D5CDD505-2E9C-101B-9397-08002B2CF9AE}" pid="4" name="ICV">
    <vt:lpwstr>DCDBBCA2992E49B591AD10D016E50AAE_13</vt:lpwstr>
  </property>
  <property fmtid="{D5CDD505-2E9C-101B-9397-08002B2CF9AE}" pid="5" name="KSOTemplateDocerSaveRecord">
    <vt:lpwstr>eyJoZGlkIjoiMDY4YzhmODA5ZmRhM2EwMjE0N2Q0MGY2MzhlOTRlN2UiLCJ1c2VySWQiOiI0MzU4NDc5MDMifQ==</vt:lpwstr>
  </property>
</Properties>
</file>