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96C7A9">
      <w:bookmarkStart w:id="0" w:name="_GoBack"/>
      <w:bookmarkEnd w:id="0"/>
    </w:p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32B93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1BBE27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8A0A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FC5612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695207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053B5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丰田汽车（常熟）零部件有限公司控制效果评价</w:t>
            </w:r>
          </w:p>
        </w:tc>
      </w:tr>
      <w:tr w14:paraId="6B8AA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06524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9DE6BC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AAB2A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苏职质控（控评）（2026）000077</w:t>
            </w:r>
          </w:p>
        </w:tc>
      </w:tr>
      <w:tr w14:paraId="0D8473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7B9FFA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0EF3E3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EB838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丰田汽车（常熟）零部件有限公司</w:t>
            </w:r>
          </w:p>
        </w:tc>
      </w:tr>
      <w:tr w14:paraId="10A62B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2438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72792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C33C5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常熟市高新技术开发区黄浦江路68号</w:t>
            </w:r>
          </w:p>
        </w:tc>
      </w:tr>
      <w:tr w14:paraId="785EE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BF81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6AC21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447C9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查锦薇</w:t>
            </w:r>
          </w:p>
        </w:tc>
      </w:tr>
      <w:tr w14:paraId="56E4A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DFFC2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74C069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03DB6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75D1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A1972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E7ACF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C5C0D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4A39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368DBB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CA26A5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7F089D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4507A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朱素杰、倪玲飞、张梦磊、陈中秋、孙传甫、李书芹、左成静、熊兴瑞</w:t>
            </w:r>
          </w:p>
        </w:tc>
      </w:tr>
      <w:tr w14:paraId="078E3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3418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CB567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CB1ADD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倪玲飞、陈中秋</w:t>
            </w:r>
          </w:p>
        </w:tc>
        <w:tc>
          <w:tcPr>
            <w:tcW w:w="1180" w:type="dxa"/>
            <w:vAlign w:val="center"/>
          </w:tcPr>
          <w:p w14:paraId="0C72C0D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C2095B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4A1F48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C3EAC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28AAA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52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D1426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AF9B3F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朱素杰、张梦磊、熊兴瑞</w:t>
            </w:r>
          </w:p>
        </w:tc>
        <w:tc>
          <w:tcPr>
            <w:tcW w:w="1180" w:type="dxa"/>
            <w:vAlign w:val="center"/>
          </w:tcPr>
          <w:p w14:paraId="2A0CC6B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FF2A73A">
            <w:pPr>
              <w:jc w:val="left"/>
            </w:pPr>
          </w:p>
        </w:tc>
        <w:tc>
          <w:tcPr>
            <w:tcW w:w="950" w:type="dxa"/>
            <w:vAlign w:val="center"/>
          </w:tcPr>
          <w:p w14:paraId="71C3AE1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26BD6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2026-01-20~2026-01-22</w:t>
            </w:r>
          </w:p>
        </w:tc>
      </w:tr>
      <w:tr w14:paraId="4AC91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C2A5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FBB06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37543B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5CCEDF4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75E381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BBEF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D7A940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8D2BFB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3EF5FC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9FB299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D9BF8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4AB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965B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227EBB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E52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B173D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838AD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0AFF41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7A113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0816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1F29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2FA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6DB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9CA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46C4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23B7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56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589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E749AF"/>
    <w:p w14:paraId="7FBB6C59"/>
    <w:p w14:paraId="3EC701F4">
      <w:r>
        <w:br w:type="page"/>
      </w:r>
    </w:p>
    <w:p w14:paraId="5E9A3F9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B102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ED8300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E6845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81AB4C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E506B0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BCF7E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丰田汽车（常熟）零部件有限公司控制效果评价</w:t>
            </w:r>
          </w:p>
        </w:tc>
      </w:tr>
      <w:tr w14:paraId="3007B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8C455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D04681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EFF92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苏职质控（控评）（2026）000079</w:t>
            </w:r>
          </w:p>
        </w:tc>
      </w:tr>
      <w:tr w14:paraId="1914C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9CA57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025135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EE5D4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丰田汽车（常熟）零部件有限公司</w:t>
            </w:r>
          </w:p>
        </w:tc>
      </w:tr>
      <w:tr w14:paraId="2AF46C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4953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44199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83D89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常熟市高新技术开发区黄浦江路68号</w:t>
            </w:r>
          </w:p>
        </w:tc>
      </w:tr>
      <w:tr w14:paraId="6B147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05452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D97FC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BC7BC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查锦薇</w:t>
            </w:r>
          </w:p>
        </w:tc>
      </w:tr>
      <w:tr w14:paraId="678FDA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7C2431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F07013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7CCD8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D7F0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35F8B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61760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D596C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B772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EECA1D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5CED76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CBE2EC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93154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朱素杰、倪玲飞、张梦磊、陈中秋、熊兴瑞</w:t>
            </w:r>
          </w:p>
        </w:tc>
      </w:tr>
      <w:tr w14:paraId="19F58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3E69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8735A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CF4002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倪玲飞、陈中秋</w:t>
            </w:r>
          </w:p>
        </w:tc>
        <w:tc>
          <w:tcPr>
            <w:tcW w:w="1180" w:type="dxa"/>
            <w:vAlign w:val="center"/>
          </w:tcPr>
          <w:p w14:paraId="56EA265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47ACA6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02EF74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4ADCB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0A21BA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52592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58196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1DA016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朱素杰、张梦磊、熊兴瑞</w:t>
            </w:r>
          </w:p>
        </w:tc>
        <w:tc>
          <w:tcPr>
            <w:tcW w:w="1180" w:type="dxa"/>
            <w:vAlign w:val="center"/>
          </w:tcPr>
          <w:p w14:paraId="5D0EC34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A679052">
            <w:pPr>
              <w:jc w:val="left"/>
            </w:pPr>
          </w:p>
        </w:tc>
        <w:tc>
          <w:tcPr>
            <w:tcW w:w="950" w:type="dxa"/>
            <w:vAlign w:val="center"/>
          </w:tcPr>
          <w:p w14:paraId="0423773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A46EB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2026-01-20~2026-01-22</w:t>
            </w:r>
          </w:p>
        </w:tc>
      </w:tr>
      <w:tr w14:paraId="6BAF1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E525D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C2B1C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56E17C5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0F35DBD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EC16CE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37BC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57E96C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8419C6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C48F04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7030BD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FA775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CCE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F52E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63C42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8D9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DEB301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74227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1B40A2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B5809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0B8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EC4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9CF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48B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F58E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B451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A4308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32B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269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C09556"/>
    <w:p w14:paraId="7FE63349"/>
    <w:p w14:paraId="380A26BE">
      <w:r>
        <w:br w:type="page"/>
      </w:r>
    </w:p>
    <w:p w14:paraId="0F47F67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BB7A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BEEB85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7D3B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1D6ED9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91EB5C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61368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苏州赛斯迪电子科技有限公司定期检测</w:t>
            </w:r>
          </w:p>
        </w:tc>
      </w:tr>
      <w:tr w14:paraId="5817A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D8730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A97A3D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95713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苏职质控（定期）（2026）003909</w:t>
            </w:r>
          </w:p>
        </w:tc>
      </w:tr>
      <w:tr w14:paraId="08080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E2BFC6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DD9877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1AD33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苏州赛斯迪电子科技有限公司</w:t>
            </w:r>
          </w:p>
        </w:tc>
      </w:tr>
      <w:tr w14:paraId="71BC6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61D0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47CCA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98DBB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苏州市吴中区甪直镇东庄路21号</w:t>
            </w:r>
          </w:p>
        </w:tc>
      </w:tr>
      <w:tr w14:paraId="790A2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F9E1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E7A68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E9EC9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张灿</w:t>
            </w:r>
          </w:p>
        </w:tc>
      </w:tr>
      <w:tr w14:paraId="258C8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5497F1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51D66F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AABB7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1D802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FC9B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4C95E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899E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3CC3B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D9D4C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76B1AB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10D83F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0E522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周丽、浦宗浩、王倩、徐旖旎、陈中秋</w:t>
            </w:r>
          </w:p>
        </w:tc>
      </w:tr>
      <w:tr w14:paraId="500C9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7F052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B6217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61D47B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78233E2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1D112C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5A5B0B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48B9E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2026-02-26~2026-02-26</w:t>
            </w:r>
          </w:p>
        </w:tc>
      </w:tr>
      <w:tr w14:paraId="42972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42E92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8E6DF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5C9427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5BD7164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BBF2195">
            <w:pPr>
              <w:jc w:val="left"/>
            </w:pPr>
          </w:p>
        </w:tc>
        <w:tc>
          <w:tcPr>
            <w:tcW w:w="950" w:type="dxa"/>
            <w:vAlign w:val="center"/>
          </w:tcPr>
          <w:p w14:paraId="3109508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A0284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2026-02-26~2026-02-26</w:t>
            </w:r>
          </w:p>
        </w:tc>
      </w:tr>
      <w:tr w14:paraId="3C84B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FBE7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6A86E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9FC2CF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316789B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11919C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2F3E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305DB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0B75DB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335C9B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E63A7D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2D132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CD0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0A60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50B52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7B7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B4D90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4A224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8AD398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56D1C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A91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18F9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235F1D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19347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D58884"/>
    <w:p w14:paraId="08EAA77E"/>
    <w:p w14:paraId="39AA032B">
      <w:r>
        <w:br w:type="page"/>
      </w:r>
    </w:p>
    <w:p w14:paraId="71E51DC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0E87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E58B9C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569E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7BE811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65D870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85568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苏州卓德电子有限公司定期检测</w:t>
            </w:r>
          </w:p>
        </w:tc>
      </w:tr>
      <w:tr w14:paraId="4E4CD4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18A16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1758B7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48B96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苏职质控（定期）（2026）003876</w:t>
            </w:r>
          </w:p>
        </w:tc>
      </w:tr>
      <w:tr w14:paraId="07FA8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C42320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07CB5C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BF2F1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苏州卓德电子有限公司</w:t>
            </w:r>
          </w:p>
        </w:tc>
      </w:tr>
      <w:tr w14:paraId="327F1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91852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4A40D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B7769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苏州市吴中区木渎镇木胥西路111号1幢</w:t>
            </w:r>
          </w:p>
        </w:tc>
      </w:tr>
      <w:tr w14:paraId="7944F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266F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C8691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40575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刘睿</w:t>
            </w:r>
          </w:p>
        </w:tc>
      </w:tr>
      <w:tr w14:paraId="09C8C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60ED30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2906E5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F7E3A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319F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68B1F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35801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92DDB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674F9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B873D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70E3BE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D88A91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F6566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周丽、何帅、杨建峰、王倩、徐旖旎</w:t>
            </w:r>
          </w:p>
        </w:tc>
      </w:tr>
      <w:tr w14:paraId="0BAD6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3E48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97160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869F84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724EB0E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8CD035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3D6A16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7A165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2026-02-06~2026-02-06</w:t>
            </w:r>
          </w:p>
        </w:tc>
      </w:tr>
      <w:tr w14:paraId="3AE7D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9DA5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7D4ED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4506A9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40E2345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DEADC43">
            <w:pPr>
              <w:jc w:val="left"/>
            </w:pPr>
          </w:p>
        </w:tc>
        <w:tc>
          <w:tcPr>
            <w:tcW w:w="950" w:type="dxa"/>
            <w:vAlign w:val="center"/>
          </w:tcPr>
          <w:p w14:paraId="2A0B0E0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B0F6F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2026-02-06~2026-02-06</w:t>
            </w:r>
          </w:p>
        </w:tc>
      </w:tr>
      <w:tr w14:paraId="56F571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3DBEB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27C78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93B6EB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29BB9E2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1EF123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E441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C3E86F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EAC8DC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744374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0069E8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AB5D6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954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E66F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86EEB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DF0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540D16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3E316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5C0294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702E0C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2D0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2183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FB272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F1CD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5721B9"/>
    <w:p w14:paraId="16BD6B9E"/>
    <w:p w14:paraId="69E30519">
      <w:r>
        <w:br w:type="page"/>
      </w:r>
    </w:p>
    <w:p w14:paraId="3CF53D3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0ED2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8BD061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2DC4A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BF88E8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4FBB20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AA89D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吉安汽车配件(苏州)有限公司定期检测</w:t>
            </w:r>
          </w:p>
        </w:tc>
      </w:tr>
      <w:tr w14:paraId="2BF381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CA07A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C8A0B4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02535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苏职质控（定期）（2026）003128</w:t>
            </w:r>
          </w:p>
        </w:tc>
      </w:tr>
      <w:tr w14:paraId="33519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FDB53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05EA40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88C37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吉安汽车配件(苏州)有限公司</w:t>
            </w:r>
          </w:p>
        </w:tc>
      </w:tr>
      <w:tr w14:paraId="4B415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A02A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6D7B1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4BEDC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苏州高新区金沙江路158号环保产业园B区6号、8号厂房</w:t>
            </w:r>
          </w:p>
        </w:tc>
      </w:tr>
      <w:tr w14:paraId="666E6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8DBF7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0D1DC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33F95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赵海峰</w:t>
            </w:r>
          </w:p>
        </w:tc>
      </w:tr>
      <w:tr w14:paraId="50653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1A147D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2665F5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9D00C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E067C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EA344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BCD74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81827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AAAE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6F0E4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DE7155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514B68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91F91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周丽、陶玲琳、徐旖旎、唐泽田、熊兴瑞</w:t>
            </w:r>
          </w:p>
        </w:tc>
      </w:tr>
      <w:tr w14:paraId="4869C1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FCC6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21AF5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4B1E56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71B09E8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9E396B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C87860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07DEC3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2026-01-30~2026-01-30</w:t>
            </w:r>
          </w:p>
        </w:tc>
      </w:tr>
      <w:tr w14:paraId="41957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9B7C2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AA0F8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5408DB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130507E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A2919F8">
            <w:pPr>
              <w:jc w:val="left"/>
            </w:pPr>
          </w:p>
        </w:tc>
        <w:tc>
          <w:tcPr>
            <w:tcW w:w="950" w:type="dxa"/>
            <w:vAlign w:val="center"/>
          </w:tcPr>
          <w:p w14:paraId="4BE02E4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70DDA1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2026-01-30~2026-01-30</w:t>
            </w:r>
          </w:p>
        </w:tc>
      </w:tr>
      <w:tr w14:paraId="26832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C87D3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DFB07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0173A5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5FDEAAB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9689B3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59191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DAEF78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6A60E7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0E99A2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585915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FC8E5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590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EB0E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BEF88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1FA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8301D1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E7066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C104D6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90948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C8C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E19F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8E6D7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AE73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8D0B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8EE961"/>
    <w:p w14:paraId="28C2938B"/>
    <w:p w14:paraId="5D8D5DD4">
      <w:r>
        <w:br w:type="page"/>
      </w:r>
    </w:p>
    <w:p w14:paraId="06434D1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660B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7092C4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626F2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F2B27C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52C6C9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1B6E9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苏州尤科瑞智能科技有限公司定期检测</w:t>
            </w:r>
          </w:p>
        </w:tc>
      </w:tr>
      <w:tr w14:paraId="6633A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0B941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41AD57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B04AE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苏职质控（定期）（2026）003908</w:t>
            </w:r>
          </w:p>
        </w:tc>
      </w:tr>
      <w:tr w14:paraId="090DF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0B6F20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8B634C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88A8A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苏州尤科瑞智能科技有限公司</w:t>
            </w:r>
          </w:p>
        </w:tc>
      </w:tr>
      <w:tr w14:paraId="5202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1066E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753C8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766FD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常熟市梅李镇钢城路18号</w:t>
            </w:r>
          </w:p>
        </w:tc>
      </w:tr>
      <w:tr w14:paraId="44C409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A8D2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842CF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C2D8E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王盼</w:t>
            </w:r>
          </w:p>
        </w:tc>
      </w:tr>
      <w:tr w14:paraId="40637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E7BD5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359D40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BBDCB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39E4B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F42E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E0F37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624B4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BE11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93B257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011FDE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44EF8B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50C01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周丽、杨建峰、王倩、徐旖旎、陶鸿飞</w:t>
            </w:r>
          </w:p>
        </w:tc>
      </w:tr>
      <w:tr w14:paraId="3BE4D5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F96C5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8FE25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72DDAB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杨建峰、陶鸿飞</w:t>
            </w:r>
          </w:p>
        </w:tc>
        <w:tc>
          <w:tcPr>
            <w:tcW w:w="1180" w:type="dxa"/>
            <w:vAlign w:val="center"/>
          </w:tcPr>
          <w:p w14:paraId="0280CBE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59057A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3C6171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3268E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2026-02-05~2026-02-05</w:t>
            </w:r>
          </w:p>
        </w:tc>
      </w:tr>
      <w:tr w14:paraId="3E72A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EF94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C9E98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CA6E2E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杨建峰、陶鸿飞</w:t>
            </w:r>
          </w:p>
        </w:tc>
        <w:tc>
          <w:tcPr>
            <w:tcW w:w="1180" w:type="dxa"/>
            <w:vAlign w:val="center"/>
          </w:tcPr>
          <w:p w14:paraId="3D9D829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0B2A53E">
            <w:pPr>
              <w:jc w:val="left"/>
            </w:pPr>
          </w:p>
        </w:tc>
        <w:tc>
          <w:tcPr>
            <w:tcW w:w="950" w:type="dxa"/>
            <w:vAlign w:val="center"/>
          </w:tcPr>
          <w:p w14:paraId="31DAC87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ED59D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2026-02-05~2026-02-05</w:t>
            </w:r>
          </w:p>
        </w:tc>
      </w:tr>
      <w:tr w14:paraId="08480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DAA5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5A6D7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7816DC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62450C3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9B55F4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3BE4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8BFA7A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48DE66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B53030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A2DDFB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67AF5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EE5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34338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174E0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9FD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3EB92B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244B4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BB440B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351CC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913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81DA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B5184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1D5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09D892"/>
    <w:p w14:paraId="4A623526"/>
    <w:p w14:paraId="459B349D">
      <w:r>
        <w:br w:type="page"/>
      </w:r>
    </w:p>
    <w:p w14:paraId="7B9CD3A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4DB5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E53922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B1D6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FB2367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4332D4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C2E65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苏州戈雷姆智能科技有限公司定期检测</w:t>
            </w:r>
          </w:p>
        </w:tc>
      </w:tr>
      <w:tr w14:paraId="3AD8B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86160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CA6C0D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ECF0A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苏职质控（定期）（2026）003749</w:t>
            </w:r>
          </w:p>
        </w:tc>
      </w:tr>
      <w:tr w14:paraId="432492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F9BB68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27B605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B9CD1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苏州戈雷姆智能科技有限公司</w:t>
            </w:r>
          </w:p>
        </w:tc>
      </w:tr>
      <w:tr w14:paraId="74614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DAC2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38B8D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5A2CC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江苏省苏州市吴中区横泾街道天鹅荡路2588号2幢工业厂房</w:t>
            </w:r>
          </w:p>
        </w:tc>
      </w:tr>
      <w:tr w14:paraId="1C56B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57FD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ED73F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B407D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牛多邦</w:t>
            </w:r>
          </w:p>
        </w:tc>
      </w:tr>
      <w:tr w14:paraId="6D41B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461C2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A8A485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BA1AA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B8DF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C08F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3C2EC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5C181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38346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F6B84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7076A1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966DB0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B4378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浦宗浩、吴秋硕、章子豪、陈祖玉、熊兴瑞</w:t>
            </w:r>
          </w:p>
        </w:tc>
      </w:tr>
      <w:tr w14:paraId="073B4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7EB53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9B29C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870215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浦宗浩、熊兴瑞</w:t>
            </w:r>
          </w:p>
        </w:tc>
        <w:tc>
          <w:tcPr>
            <w:tcW w:w="1180" w:type="dxa"/>
            <w:vAlign w:val="center"/>
          </w:tcPr>
          <w:p w14:paraId="5CC4D05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3E193B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4C5A98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4D0B4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2026-02-06~2026-02-06</w:t>
            </w:r>
          </w:p>
        </w:tc>
      </w:tr>
      <w:tr w14:paraId="1B9A33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EF17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CDB51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229513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浦宗浩、熊兴瑞</w:t>
            </w:r>
          </w:p>
        </w:tc>
        <w:tc>
          <w:tcPr>
            <w:tcW w:w="1180" w:type="dxa"/>
            <w:vAlign w:val="center"/>
          </w:tcPr>
          <w:p w14:paraId="34B2839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58B8D8C">
            <w:pPr>
              <w:jc w:val="left"/>
            </w:pPr>
          </w:p>
        </w:tc>
        <w:tc>
          <w:tcPr>
            <w:tcW w:w="950" w:type="dxa"/>
            <w:vAlign w:val="center"/>
          </w:tcPr>
          <w:p w14:paraId="20532E4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9727E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2026-02-06~2026-02-06</w:t>
            </w:r>
          </w:p>
        </w:tc>
      </w:tr>
      <w:tr w14:paraId="611E58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3741B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27FBA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4F5460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6A8F500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536A07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6F9D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1579AC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0F187D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A76657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E55661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6FF13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BC09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1410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3F1A9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5676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60D4A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2F1CB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96F07E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ED78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1E15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6EB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32EAE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8E1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FEB1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143775"/>
    <w:p w14:paraId="6E34EDE5"/>
    <w:p w14:paraId="7C9CD040">
      <w:r>
        <w:br w:type="page"/>
      </w:r>
    </w:p>
    <w:p w14:paraId="3A20761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B253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E3EC74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5B74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B74554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6E292C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77375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皇裕精密技术（苏州）股份有限公司（江浦南路厂区）现状评价</w:t>
            </w:r>
          </w:p>
        </w:tc>
      </w:tr>
      <w:tr w14:paraId="6F7D2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1D681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C9522B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AFB7B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苏职质控（现状）（2026）000213</w:t>
            </w:r>
          </w:p>
        </w:tc>
      </w:tr>
      <w:tr w14:paraId="0AF5F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69E74E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4370A2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F9084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皇裕精密技术（苏州）股份有限公司（江浦南路厂区）</w:t>
            </w:r>
          </w:p>
        </w:tc>
      </w:tr>
      <w:tr w14:paraId="2BD40F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84A3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9C093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6EC3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江苏省昆山市锦溪镇江浦南路1128号</w:t>
            </w:r>
          </w:p>
        </w:tc>
      </w:tr>
      <w:tr w14:paraId="6CC12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DC2C1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BAB48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A0676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王萍娟</w:t>
            </w:r>
          </w:p>
        </w:tc>
      </w:tr>
      <w:tr w14:paraId="3C4CA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BBA86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476674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C6915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25991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0C23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A409F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A647F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2B61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AD39EC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412E3F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444B63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B7CB6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朱素杰、周丽、叶圆圆、赵文涛、王倩、徐旖旎、杜亚芳</w:t>
            </w:r>
          </w:p>
        </w:tc>
      </w:tr>
      <w:tr w14:paraId="20659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38CA7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D5785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1D081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叶圆圆、杜亚芳</w:t>
            </w:r>
          </w:p>
        </w:tc>
        <w:tc>
          <w:tcPr>
            <w:tcW w:w="1180" w:type="dxa"/>
            <w:vAlign w:val="center"/>
          </w:tcPr>
          <w:p w14:paraId="4C3115A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D987DC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47D4C1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11203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2026-01-15~2026-01-15</w:t>
            </w:r>
          </w:p>
        </w:tc>
      </w:tr>
      <w:tr w14:paraId="18BC6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C9C8B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FAFCF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E6595B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7FBC910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C45FEBF">
            <w:pPr>
              <w:jc w:val="left"/>
            </w:pPr>
          </w:p>
        </w:tc>
        <w:tc>
          <w:tcPr>
            <w:tcW w:w="950" w:type="dxa"/>
            <w:vAlign w:val="center"/>
          </w:tcPr>
          <w:p w14:paraId="5D07BCA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E48FD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2026-02-04~2026-02-06</w:t>
            </w:r>
          </w:p>
        </w:tc>
      </w:tr>
      <w:tr w14:paraId="2CA96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288A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076D0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F7B6C4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C17508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2D3583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7231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7DFBCB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389855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3D2667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D21BA6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A7CDB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5DC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E83E8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8B589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CE8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1AE7E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7EB8A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D0CFE8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C9F0C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3E1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DC7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00D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5D00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E23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A1163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2C4E9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E79CB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C57C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C0A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CF6AD4"/>
    <w:p w14:paraId="3E2AC214"/>
    <w:p w14:paraId="7CA58FFC">
      <w:r>
        <w:br w:type="page"/>
      </w:r>
    </w:p>
    <w:p w14:paraId="4942890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0F29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E3784A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07BE5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C94991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CA574C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A73AB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科纳技术（苏州）有限公司定期检测</w:t>
            </w:r>
          </w:p>
        </w:tc>
      </w:tr>
      <w:tr w14:paraId="2B396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CD4D2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8914D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02FC6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苏职质控（定期）（2026）003980</w:t>
            </w:r>
          </w:p>
        </w:tc>
      </w:tr>
      <w:tr w14:paraId="2E140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56CAC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44572F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C5FB6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科纳技术（苏州）有限公司</w:t>
            </w:r>
          </w:p>
        </w:tc>
      </w:tr>
      <w:tr w14:paraId="6CE40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208B4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98873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141C4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苏州工业园区综合保税区启明路158 号建屋第四号厂房</w:t>
            </w:r>
          </w:p>
        </w:tc>
      </w:tr>
      <w:tr w14:paraId="1E573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962C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FC77F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A3E24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叶紫琳</w:t>
            </w:r>
          </w:p>
        </w:tc>
      </w:tr>
      <w:tr w14:paraId="1FD80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C4A41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66E251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2F526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97B3E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0B21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B144B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34545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29DE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BE8309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FF1390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150CF7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7D459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何帅、陶鸿飞、孙传甫、李书芹、左成静</w:t>
            </w:r>
          </w:p>
        </w:tc>
      </w:tr>
      <w:tr w14:paraId="57EF9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7C9C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C5243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1919DB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何帅、陶鸿飞</w:t>
            </w:r>
          </w:p>
        </w:tc>
        <w:tc>
          <w:tcPr>
            <w:tcW w:w="1180" w:type="dxa"/>
            <w:vAlign w:val="center"/>
          </w:tcPr>
          <w:p w14:paraId="3F6E201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AA4EF6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0C53DB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75D94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2026-02-28~2026-02-28</w:t>
            </w:r>
          </w:p>
        </w:tc>
      </w:tr>
      <w:tr w14:paraId="663E1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399C9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EEDE9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C305C6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何帅、陶鸿飞</w:t>
            </w:r>
          </w:p>
        </w:tc>
        <w:tc>
          <w:tcPr>
            <w:tcW w:w="1180" w:type="dxa"/>
            <w:vAlign w:val="center"/>
          </w:tcPr>
          <w:p w14:paraId="20FF5DF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399D3FA">
            <w:pPr>
              <w:jc w:val="left"/>
            </w:pPr>
          </w:p>
        </w:tc>
        <w:tc>
          <w:tcPr>
            <w:tcW w:w="950" w:type="dxa"/>
            <w:vAlign w:val="center"/>
          </w:tcPr>
          <w:p w14:paraId="73A6653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CA4D6C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2026-02-28~2026-02-28</w:t>
            </w:r>
          </w:p>
        </w:tc>
      </w:tr>
      <w:tr w14:paraId="7EFF3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F702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41B8A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22736A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68D79E5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13E0E8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3C6CB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AA61B4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09B766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C93ABF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C89C20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83D67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B461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6BFD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B96965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D84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5AE21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C7C83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675898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9A10D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741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0F194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C798B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A88F4"/>
    <w:p w14:paraId="2D231CCB"/>
    <w:p w14:paraId="7EEC22F8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0DB54711"/>
    <w:rsid w:val="0ED2119E"/>
    <w:rsid w:val="139E287E"/>
    <w:rsid w:val="17AF683E"/>
    <w:rsid w:val="1DF9614C"/>
    <w:rsid w:val="2AA729D5"/>
    <w:rsid w:val="3B5E604C"/>
    <w:rsid w:val="3EE729F1"/>
    <w:rsid w:val="40D86E70"/>
    <w:rsid w:val="432E0508"/>
    <w:rsid w:val="4352215C"/>
    <w:rsid w:val="44706E16"/>
    <w:rsid w:val="4F292C41"/>
    <w:rsid w:val="50113369"/>
    <w:rsid w:val="5433095E"/>
    <w:rsid w:val="67B4104F"/>
    <w:rsid w:val="6BA442DD"/>
    <w:rsid w:val="6C42452C"/>
    <w:rsid w:val="72401BC3"/>
    <w:rsid w:val="74FE123E"/>
    <w:rsid w:val="79E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5" Type="http://schemas.openxmlformats.org/officeDocument/2006/relationships/fontTable" Target="fontTable.xml"/><Relationship Id="rId84" Type="http://schemas.openxmlformats.org/officeDocument/2006/relationships/numbering" Target="numbering.xml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701</Words>
  <Characters>813</Characters>
  <Lines>2</Lines>
  <Paragraphs>1</Paragraphs>
  <TotalTime>2</TotalTime>
  <ScaleCrop>false</ScaleCrop>
  <LinksUpToDate>false</LinksUpToDate>
  <CharactersWithSpaces>813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过客zl</cp:lastModifiedBy>
  <dcterms:modified xsi:type="dcterms:W3CDTF">2026-03-09T08:36:00Z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D052FBF076B84918A00047EF460BD165_13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