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4C21D">
      <w:bookmarkStart w:id="0" w:name="_GoBack"/>
      <w:bookmarkEnd w:id="0"/>
    </w:p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40710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1667FCA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6EF2F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0F3907CD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65CA5E0C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2C088C4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常熟市创新模具有限公司定期检测</w:t>
            </w:r>
          </w:p>
        </w:tc>
      </w:tr>
      <w:tr w14:paraId="44BCC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7996865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0533613B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5978839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苏职质控（定期）（2026）000059</w:t>
            </w:r>
          </w:p>
        </w:tc>
      </w:tr>
      <w:tr w14:paraId="49A37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41900A10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00BB9131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6B01223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常熟市创新模具有限公司</w:t>
            </w:r>
          </w:p>
        </w:tc>
      </w:tr>
      <w:tr w14:paraId="3656E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2712C19E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5C40245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51758F2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江苏省/苏州市/常熟市/梅李镇华联路278号</w:t>
            </w:r>
          </w:p>
        </w:tc>
      </w:tr>
      <w:tr w14:paraId="0C66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1AA16D1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24163303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47E3DF9B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龚芳</w:t>
            </w:r>
          </w:p>
        </w:tc>
      </w:tr>
      <w:tr w14:paraId="6C654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2B6E9A47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481C9B83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609E5FC4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江苏康达检测技术股份有限公司</w:t>
            </w:r>
          </w:p>
        </w:tc>
      </w:tr>
      <w:tr w14:paraId="63BE0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264404F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50B627DA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D945288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（苏）卫职技字[2021]第049号</w:t>
            </w:r>
          </w:p>
        </w:tc>
      </w:tr>
      <w:tr w14:paraId="19366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31C31D1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5FEB73BE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43C90A79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3BF9A10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周丽、张文清、徐旖旎、徐敏、杨玉麟</w:t>
            </w:r>
          </w:p>
        </w:tc>
      </w:tr>
      <w:tr w14:paraId="43AF1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AC5FCF0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1866A676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28531B88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张文清、杨玉麟</w:t>
            </w:r>
          </w:p>
        </w:tc>
        <w:tc>
          <w:tcPr>
            <w:tcW w:w="1180" w:type="dxa"/>
            <w:vAlign w:val="center"/>
          </w:tcPr>
          <w:p w14:paraId="157C7BB3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8A84ECF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4514CFF2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276ADF27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2025-12-25~2025-12-25</w:t>
            </w:r>
          </w:p>
        </w:tc>
      </w:tr>
      <w:tr w14:paraId="7D4FC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9C68DA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125AD4D4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349B27E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张文清、杨玉麟</w:t>
            </w:r>
          </w:p>
        </w:tc>
        <w:tc>
          <w:tcPr>
            <w:tcW w:w="1180" w:type="dxa"/>
            <w:vAlign w:val="center"/>
          </w:tcPr>
          <w:p w14:paraId="61C4D16E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AEBFD70">
            <w:pPr>
              <w:jc w:val="left"/>
            </w:pPr>
          </w:p>
        </w:tc>
        <w:tc>
          <w:tcPr>
            <w:tcW w:w="950" w:type="dxa"/>
            <w:vAlign w:val="center"/>
          </w:tcPr>
          <w:p w14:paraId="5ACB2DD0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0FF012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2025-12-25~2025-12-25</w:t>
            </w:r>
          </w:p>
        </w:tc>
      </w:tr>
      <w:tr w14:paraId="41A65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28A37C19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6AE3414A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69FF9C72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周丽、徐旖旎、徐敏</w:t>
            </w:r>
          </w:p>
        </w:tc>
        <w:tc>
          <w:tcPr>
            <w:tcW w:w="950" w:type="dxa"/>
            <w:vAlign w:val="center"/>
          </w:tcPr>
          <w:p w14:paraId="659F8E86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418FE7BD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37F4F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4E1523E6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9748290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081ADA18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4910F13C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F0ED5A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B467C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195EDD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443B99C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A22D2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F921A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B5AAB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6114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723F41D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3CF24315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52F9454F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29D768B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630E2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AB0399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B818B7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03682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0" name="Drawing 10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rawing 10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EF955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1" name="Drawing 1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Drawing 1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AD99A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2" name="Drawing 1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rawing 1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8B6E5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3" name="Drawing 1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rawing 1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A42507"/>
    <w:p w14:paraId="2BCB3787"/>
    <w:p w14:paraId="657A7FBB">
      <w:r>
        <w:br w:type="page"/>
      </w:r>
    </w:p>
    <w:p w14:paraId="2C553626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64320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0DC97B3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5726D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788B65A1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0CCF994E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0C17C5E0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认知精密制造(苏州)有限公司定期检测</w:t>
            </w:r>
          </w:p>
        </w:tc>
      </w:tr>
      <w:tr w14:paraId="34A3E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01C4329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7BF90B7F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0CC9B32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苏职质控（定期）（2025）001521</w:t>
            </w:r>
          </w:p>
        </w:tc>
      </w:tr>
      <w:tr w14:paraId="7B67C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203F6F8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43B8C2BE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C8A5032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认知精密制造(苏州)有限公司</w:t>
            </w:r>
          </w:p>
        </w:tc>
      </w:tr>
      <w:tr w14:paraId="68106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610D4A9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36E17B98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583247B7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江苏省苏州市吴江区经济技术开发区（华鸿路520）</w:t>
            </w:r>
          </w:p>
        </w:tc>
      </w:tr>
      <w:tr w14:paraId="14AB2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7E8B2BE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5ACCB6A5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48D7783B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石磊</w:t>
            </w:r>
          </w:p>
        </w:tc>
      </w:tr>
      <w:tr w14:paraId="4B32F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75C745F3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5FEF3FEE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5B12D49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江苏康达检测技术股份有限公司</w:t>
            </w:r>
          </w:p>
        </w:tc>
      </w:tr>
      <w:tr w14:paraId="2300F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24689B0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34E21D73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700AC47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（苏）卫职技字[2021]第049号</w:t>
            </w:r>
          </w:p>
        </w:tc>
      </w:tr>
      <w:tr w14:paraId="09A0A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5D643C26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29CDC468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00B2851F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61E86DB8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何帅、杨建峰、孙传甫、李书芹、左成静</w:t>
            </w:r>
          </w:p>
        </w:tc>
      </w:tr>
      <w:tr w14:paraId="78D33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A67399E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33925C49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28B43B7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何帅、杨建峰</w:t>
            </w:r>
          </w:p>
        </w:tc>
        <w:tc>
          <w:tcPr>
            <w:tcW w:w="1180" w:type="dxa"/>
            <w:vAlign w:val="center"/>
          </w:tcPr>
          <w:p w14:paraId="329E1380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1D75BFB1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577E127E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730442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2025-12-23~2025-12-23</w:t>
            </w:r>
          </w:p>
        </w:tc>
      </w:tr>
      <w:tr w14:paraId="22BD1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26E9ECC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176D8C4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1BB8CD58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何帅、杨建峰</w:t>
            </w:r>
          </w:p>
        </w:tc>
        <w:tc>
          <w:tcPr>
            <w:tcW w:w="1180" w:type="dxa"/>
            <w:vAlign w:val="center"/>
          </w:tcPr>
          <w:p w14:paraId="768DFAC2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1CCAA128">
            <w:pPr>
              <w:jc w:val="left"/>
            </w:pPr>
          </w:p>
        </w:tc>
        <w:tc>
          <w:tcPr>
            <w:tcW w:w="950" w:type="dxa"/>
            <w:vAlign w:val="center"/>
          </w:tcPr>
          <w:p w14:paraId="6AC15287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2EB858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2025-12-23~2025-12-23</w:t>
            </w:r>
          </w:p>
        </w:tc>
      </w:tr>
      <w:tr w14:paraId="20C43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63A379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53DCC5E5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4144CE26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孙传甫、李书芹、左成静</w:t>
            </w:r>
          </w:p>
        </w:tc>
        <w:tc>
          <w:tcPr>
            <w:tcW w:w="950" w:type="dxa"/>
            <w:vAlign w:val="center"/>
          </w:tcPr>
          <w:p w14:paraId="48CD4E7E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151B68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792EB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6A93D604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451D936B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48D0787A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2CA1C4BB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0D091BC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4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52F67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5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CC8740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BD1FB2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6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5E5C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269CEA09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529B3AE8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0C33CE71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555FF8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7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C19B6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8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98D09F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4F9608C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9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056CE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0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842C5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1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68BDA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2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E49FC6"/>
    <w:p w14:paraId="0A529025"/>
    <w:p w14:paraId="2C656BBF">
      <w:r>
        <w:br w:type="page"/>
      </w:r>
    </w:p>
    <w:p w14:paraId="6D9D10BE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640A3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D42729B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5BC49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739FB40C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5728CE22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7586B1BE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沃铠实验室系统工程（苏州）有限公司定期检测</w:t>
            </w:r>
          </w:p>
        </w:tc>
      </w:tr>
      <w:tr w14:paraId="1B993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B21A4F0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77565E25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29FEC255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苏职质控（定期）（2025）001541</w:t>
            </w:r>
          </w:p>
        </w:tc>
      </w:tr>
      <w:tr w14:paraId="6E585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06C13760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D0DF674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70DA5DF4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沃铠实验室系统工程（苏州）有限公司</w:t>
            </w:r>
          </w:p>
        </w:tc>
      </w:tr>
      <w:tr w14:paraId="08E14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772C4B0A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6FBEF471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03418ED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昆山市花桥镇蓬青路968号3号房</w:t>
            </w:r>
          </w:p>
        </w:tc>
      </w:tr>
      <w:tr w14:paraId="7903C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244F6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358E4A3C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49FE8800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朱总</w:t>
            </w:r>
          </w:p>
        </w:tc>
      </w:tr>
      <w:tr w14:paraId="44867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50188476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6740BCCE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29418A3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江苏康达检测技术股份有限公司</w:t>
            </w:r>
          </w:p>
        </w:tc>
      </w:tr>
      <w:tr w14:paraId="51D45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780CDF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7BD586A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4CBE5BB9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（苏）卫职技字[2021]第049号</w:t>
            </w:r>
          </w:p>
        </w:tc>
      </w:tr>
      <w:tr w14:paraId="0C2A6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7031C54C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58A9D5F1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58EC824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6FE59924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周丽、王倩、徐旖旎、陶鸿飞、熊兴瑞</w:t>
            </w:r>
          </w:p>
        </w:tc>
      </w:tr>
      <w:tr w14:paraId="383CF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27D12789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F5EAA5B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6A3F81F2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陶鸿飞、熊兴瑞</w:t>
            </w:r>
          </w:p>
        </w:tc>
        <w:tc>
          <w:tcPr>
            <w:tcW w:w="1180" w:type="dxa"/>
            <w:vAlign w:val="center"/>
          </w:tcPr>
          <w:p w14:paraId="3C2AC20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7BD1A79B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2CE0D6EC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6537299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2025-12-23~2025-12-23</w:t>
            </w:r>
          </w:p>
        </w:tc>
      </w:tr>
      <w:tr w14:paraId="26769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65B499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249DD015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1840A7CB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陶鸿飞、熊兴瑞</w:t>
            </w:r>
          </w:p>
        </w:tc>
        <w:tc>
          <w:tcPr>
            <w:tcW w:w="1180" w:type="dxa"/>
            <w:vAlign w:val="center"/>
          </w:tcPr>
          <w:p w14:paraId="5D69E3F1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177671AC">
            <w:pPr>
              <w:jc w:val="left"/>
            </w:pPr>
          </w:p>
        </w:tc>
        <w:tc>
          <w:tcPr>
            <w:tcW w:w="950" w:type="dxa"/>
            <w:vAlign w:val="center"/>
          </w:tcPr>
          <w:p w14:paraId="53C3D1CC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61BB1955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2025-12-23~2025-12-23</w:t>
            </w:r>
          </w:p>
        </w:tc>
      </w:tr>
      <w:tr w14:paraId="6CF4A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A7EA66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627FB1B5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DAB53B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周丽、王倩、徐旖旎</w:t>
            </w:r>
          </w:p>
        </w:tc>
        <w:tc>
          <w:tcPr>
            <w:tcW w:w="950" w:type="dxa"/>
            <w:vAlign w:val="center"/>
          </w:tcPr>
          <w:p w14:paraId="163B15C0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581C58FD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65C99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70ED1F56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1DA5BD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0273292D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5A351EEF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62D7107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3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CF707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4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F8612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77516D2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5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0724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28E9185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19254686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57494B2F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024B748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6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8B884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7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C13116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4BD0B87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8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1B7EC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9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26BAFA"/>
    <w:p w14:paraId="3047A9E9"/>
    <w:p w14:paraId="795472E9">
      <w:r>
        <w:br w:type="page"/>
      </w:r>
    </w:p>
    <w:p w14:paraId="6F674475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60F1C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3E23CA5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34DBA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59DC5351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32D596EE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01DA8F0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谷轮环境科技（苏州）有限公司定期检测</w:t>
            </w:r>
          </w:p>
        </w:tc>
      </w:tr>
      <w:tr w14:paraId="41B61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733D63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13FF5F34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0DE74FC9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苏职质控（定期）（2026）000058</w:t>
            </w:r>
          </w:p>
        </w:tc>
      </w:tr>
      <w:tr w14:paraId="522B9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6761255F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2B480AE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54E2560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谷轮环境科技（苏州）有限公司</w:t>
            </w:r>
          </w:p>
        </w:tc>
      </w:tr>
      <w:tr w14:paraId="7AB6C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A64AF25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497DB0F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5D08EE3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苏虹西路69号</w:t>
            </w:r>
          </w:p>
        </w:tc>
      </w:tr>
      <w:tr w14:paraId="06BEB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4287E92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FE7900F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4CB0CA42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杨凌</w:t>
            </w:r>
          </w:p>
        </w:tc>
      </w:tr>
      <w:tr w14:paraId="39658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74CB8C17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62C39119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22C93A8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江苏康达检测技术股份有限公司</w:t>
            </w:r>
          </w:p>
        </w:tc>
      </w:tr>
      <w:tr w14:paraId="5D68E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C5FE5A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3DA51E12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261358A4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（苏）卫职技字[2021]第049号</w:t>
            </w:r>
          </w:p>
        </w:tc>
      </w:tr>
      <w:tr w14:paraId="2C71C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7BFB8EF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0B1AEB2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4448CA53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70D7CCDB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周丽、何帅、杨建峰、徐旖旎、徐敏</w:t>
            </w:r>
          </w:p>
        </w:tc>
      </w:tr>
      <w:tr w14:paraId="767E8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A04FED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1FA2039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269D150F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何帅、杨建峰</w:t>
            </w:r>
          </w:p>
        </w:tc>
        <w:tc>
          <w:tcPr>
            <w:tcW w:w="1180" w:type="dxa"/>
            <w:vAlign w:val="center"/>
          </w:tcPr>
          <w:p w14:paraId="79AE697E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3452B941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1A21CD08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305F0CB7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2025-09-05~2025-12-24</w:t>
            </w:r>
          </w:p>
        </w:tc>
      </w:tr>
      <w:tr w14:paraId="546A0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2987DDAE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D64C3E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7A64CF97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何帅、杨建峰</w:t>
            </w:r>
          </w:p>
        </w:tc>
        <w:tc>
          <w:tcPr>
            <w:tcW w:w="1180" w:type="dxa"/>
            <w:vAlign w:val="center"/>
          </w:tcPr>
          <w:p w14:paraId="000D6E9D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BA428DD">
            <w:pPr>
              <w:jc w:val="left"/>
            </w:pPr>
          </w:p>
        </w:tc>
        <w:tc>
          <w:tcPr>
            <w:tcW w:w="950" w:type="dxa"/>
            <w:vAlign w:val="center"/>
          </w:tcPr>
          <w:p w14:paraId="7DF6B443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765A4975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2025-09-05~2025-12-24</w:t>
            </w:r>
          </w:p>
        </w:tc>
      </w:tr>
      <w:tr w14:paraId="4B787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26FB548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6F20977B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7A6BD61C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周丽、徐旖旎、徐敏</w:t>
            </w:r>
          </w:p>
        </w:tc>
        <w:tc>
          <w:tcPr>
            <w:tcW w:w="950" w:type="dxa"/>
            <w:vAlign w:val="center"/>
          </w:tcPr>
          <w:p w14:paraId="03724172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1CF126E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5ACEC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4CC1BC7D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3DDE9175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1C468214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5338BBAE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2EDF7F5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0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94962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1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8B2626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08499AA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2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B228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784DD868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25126EE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74FF2CC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B456FA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3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82F8E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4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5CE329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1E7812A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5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FCE601"/>
    <w:p w14:paraId="4FC8E948"/>
    <w:p w14:paraId="63853177">
      <w:r>
        <w:br w:type="page"/>
      </w:r>
    </w:p>
    <w:p w14:paraId="5469D28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3B29F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25CFC7C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2718E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43C2B04D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1818C2F7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768F9F8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江苏世拓新材料科技有限公司定期检测</w:t>
            </w:r>
          </w:p>
        </w:tc>
      </w:tr>
      <w:tr w14:paraId="6447B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7C8CC1F0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0DC9DAE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722B9158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苏职质控（定期）（2026）001074</w:t>
            </w:r>
          </w:p>
        </w:tc>
      </w:tr>
      <w:tr w14:paraId="25CE7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6DD67CF1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67C5EE61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32A210E8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江苏世拓新材料科技有限公司</w:t>
            </w:r>
          </w:p>
        </w:tc>
      </w:tr>
      <w:tr w14:paraId="4E1CB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7547378B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1339FB11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75B3BA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江苏扬子江国际化学工业园北京北路56号</w:t>
            </w:r>
          </w:p>
        </w:tc>
      </w:tr>
      <w:tr w14:paraId="63ABD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192746F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CB4BD49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62E380E9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余斌</w:t>
            </w:r>
          </w:p>
        </w:tc>
      </w:tr>
      <w:tr w14:paraId="319B2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2055BF84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286DF97F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08C6D36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江苏康达检测技术股份有限公司</w:t>
            </w:r>
          </w:p>
        </w:tc>
      </w:tr>
      <w:tr w14:paraId="1D6BF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91C62FF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5171E1AD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4460E1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（苏）卫职技字[2021]第049号</w:t>
            </w:r>
          </w:p>
        </w:tc>
      </w:tr>
      <w:tr w14:paraId="59009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4FB94F75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4B92832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4993264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04878FC2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赵文涛、何帅、孙传甫、李书芹、左成静</w:t>
            </w:r>
          </w:p>
        </w:tc>
      </w:tr>
      <w:tr w14:paraId="0698C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49D282B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6266EEF1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594C309F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赵文涛、何帅</w:t>
            </w:r>
          </w:p>
        </w:tc>
        <w:tc>
          <w:tcPr>
            <w:tcW w:w="1180" w:type="dxa"/>
            <w:vAlign w:val="center"/>
          </w:tcPr>
          <w:p w14:paraId="7C32D9B2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1B44BE20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4A2E520A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2ABAB00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2026-01-06~2026-01-06</w:t>
            </w:r>
          </w:p>
        </w:tc>
      </w:tr>
      <w:tr w14:paraId="70106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070F39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680443CC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3D6E368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赵文涛、何帅</w:t>
            </w:r>
          </w:p>
        </w:tc>
        <w:tc>
          <w:tcPr>
            <w:tcW w:w="1180" w:type="dxa"/>
            <w:vAlign w:val="center"/>
          </w:tcPr>
          <w:p w14:paraId="31583959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2F16AAC2">
            <w:pPr>
              <w:jc w:val="left"/>
            </w:pPr>
          </w:p>
        </w:tc>
        <w:tc>
          <w:tcPr>
            <w:tcW w:w="950" w:type="dxa"/>
            <w:vAlign w:val="center"/>
          </w:tcPr>
          <w:p w14:paraId="434A7F07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2F606B4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2026-01-06~2026-01-06</w:t>
            </w:r>
          </w:p>
        </w:tc>
      </w:tr>
      <w:tr w14:paraId="0087B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7815817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2B178B82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11FD3569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孙传甫、李书芹、左成静</w:t>
            </w:r>
          </w:p>
        </w:tc>
        <w:tc>
          <w:tcPr>
            <w:tcW w:w="950" w:type="dxa"/>
            <w:vAlign w:val="center"/>
          </w:tcPr>
          <w:p w14:paraId="466B05F7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30909EED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49E2A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0E654C69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7BA05677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366C0664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7253CB6C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2251285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6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EB1FA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7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349B46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38D216A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8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A3BA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7AC30385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65101180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36F7EF64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47A4B9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9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2F2AE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0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E7B25D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01AF4ED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1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3855D7"/>
    <w:p w14:paraId="6E7260BE"/>
    <w:p w14:paraId="65E7D039">
      <w:r>
        <w:br w:type="page"/>
      </w:r>
    </w:p>
    <w:p w14:paraId="7E52FBF5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6AA3D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65C28E5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7D34C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0017E53A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75EB8AA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2DCB8A49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立讯精密组件（昆山）有限公司定期检测</w:t>
            </w:r>
          </w:p>
        </w:tc>
      </w:tr>
      <w:tr w14:paraId="7C22D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1875C24E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5843E8AB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46E1924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苏职质控（定期）（2026）000712</w:t>
            </w:r>
          </w:p>
        </w:tc>
      </w:tr>
      <w:tr w14:paraId="16EA6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651CCC21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36684ED4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69BC2112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立讯精密组件（昆山）有限公司</w:t>
            </w:r>
          </w:p>
        </w:tc>
      </w:tr>
      <w:tr w14:paraId="28E50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5D3AA2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425323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51AFDE08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江苏省昆山市锦溪镇锦东路288号</w:t>
            </w:r>
          </w:p>
        </w:tc>
      </w:tr>
      <w:tr w14:paraId="377C2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71EB7C8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2A042779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7328E30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汪海燕</w:t>
            </w:r>
          </w:p>
        </w:tc>
      </w:tr>
      <w:tr w14:paraId="742F3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7A107794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135B7ADC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085AF118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江苏康达检测技术股份有限公司</w:t>
            </w:r>
          </w:p>
        </w:tc>
      </w:tr>
      <w:tr w14:paraId="71DE1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4B86605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56F825B1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036E7342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（苏）卫职技字[2021]第049号</w:t>
            </w:r>
          </w:p>
        </w:tc>
      </w:tr>
      <w:tr w14:paraId="250E0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71CF8C89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64BD0453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4EBC077C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2187310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周丽、何帅、陶玲琳、徐旖旎、钱亚骜、杨玉麟</w:t>
            </w:r>
          </w:p>
        </w:tc>
      </w:tr>
      <w:tr w14:paraId="31B23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17372CEE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38B00077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3FE69556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何帅、杨玉麟</w:t>
            </w:r>
          </w:p>
        </w:tc>
        <w:tc>
          <w:tcPr>
            <w:tcW w:w="1180" w:type="dxa"/>
            <w:vAlign w:val="center"/>
          </w:tcPr>
          <w:p w14:paraId="77FA0299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FB8DDB1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2588BA1B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67A0159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2025-12-16~2025-12-16</w:t>
            </w:r>
          </w:p>
        </w:tc>
      </w:tr>
      <w:tr w14:paraId="75764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1BFCC99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BD744BD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74BE0A4A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钱亚骜、杨玉麟</w:t>
            </w:r>
          </w:p>
        </w:tc>
        <w:tc>
          <w:tcPr>
            <w:tcW w:w="1180" w:type="dxa"/>
            <w:vAlign w:val="center"/>
          </w:tcPr>
          <w:p w14:paraId="361EC020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322EAE13">
            <w:pPr>
              <w:jc w:val="left"/>
            </w:pPr>
          </w:p>
        </w:tc>
        <w:tc>
          <w:tcPr>
            <w:tcW w:w="950" w:type="dxa"/>
            <w:vAlign w:val="center"/>
          </w:tcPr>
          <w:p w14:paraId="43405355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22D66BCE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2026-01-05~2026-01-05</w:t>
            </w:r>
          </w:p>
        </w:tc>
      </w:tr>
      <w:tr w14:paraId="23207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6C92E00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14D27726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73A796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周丽、陶玲琳、徐旖旎</w:t>
            </w:r>
          </w:p>
        </w:tc>
        <w:tc>
          <w:tcPr>
            <w:tcW w:w="950" w:type="dxa"/>
            <w:vAlign w:val="center"/>
          </w:tcPr>
          <w:p w14:paraId="7FA5A3DB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76D8E4CC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37BAE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026355E2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0FB878E0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1BF34F30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49DC18FF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083FB46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2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8617C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3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CAFB64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088AD47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4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6836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5FBBAD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3601F1F1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3195F3F7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44222BA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5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5AE8D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6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9F350E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4F33AC8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7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7483E8"/>
    <w:p w14:paraId="7D9DDA08"/>
    <w:p w14:paraId="1540A776">
      <w:r>
        <w:br w:type="page"/>
      </w:r>
    </w:p>
    <w:p w14:paraId="70F02EB3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774E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9F11F53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5F5EB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5BABC211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73AACD11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4D43FDA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苏州市奥贝新材料科技有限公司定期检测</w:t>
            </w:r>
          </w:p>
        </w:tc>
      </w:tr>
      <w:tr w14:paraId="74B03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1E3978D8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6EFCC8C6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0197E718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苏职质控（定期）（2026）001533</w:t>
            </w:r>
          </w:p>
        </w:tc>
      </w:tr>
      <w:tr w14:paraId="601C5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EC05892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02C00738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369B877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苏州市奥贝新材料科技有限公司</w:t>
            </w:r>
          </w:p>
        </w:tc>
      </w:tr>
      <w:tr w14:paraId="0D7D2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2EAFF87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25B65BCC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796ED05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吴江区平望镇欧盛大道20号</w:t>
            </w:r>
          </w:p>
        </w:tc>
      </w:tr>
      <w:tr w14:paraId="2D5BB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7AE466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4153F3B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7ED14E4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张会娟</w:t>
            </w:r>
          </w:p>
        </w:tc>
      </w:tr>
      <w:tr w14:paraId="5E47C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D6CE8C9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7A30D69F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67563CB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江苏康达检测技术股份有限公司</w:t>
            </w:r>
          </w:p>
        </w:tc>
      </w:tr>
      <w:tr w14:paraId="01C6D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137B618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5692608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61F3156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（苏）卫职技字[2021]第049号</w:t>
            </w:r>
          </w:p>
        </w:tc>
      </w:tr>
      <w:tr w14:paraId="18AE5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2216B6B8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64135050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7E2A7FEB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6CB9F31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张梦磊、钱亚骜、孙传甫、李书芹、左成静</w:t>
            </w:r>
          </w:p>
        </w:tc>
      </w:tr>
      <w:tr w14:paraId="013F6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1AD9564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5C90469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039CB6B7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张梦磊、钱亚骜</w:t>
            </w:r>
          </w:p>
        </w:tc>
        <w:tc>
          <w:tcPr>
            <w:tcW w:w="1180" w:type="dxa"/>
            <w:vAlign w:val="center"/>
          </w:tcPr>
          <w:p w14:paraId="5DD5664E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2B98873C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0CB34F62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09ABB8C5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2026-01-13~2026-01-13</w:t>
            </w:r>
          </w:p>
        </w:tc>
      </w:tr>
      <w:tr w14:paraId="6276D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0130305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575E16C4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5E89B1AF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张梦磊、钱亚骜</w:t>
            </w:r>
          </w:p>
        </w:tc>
        <w:tc>
          <w:tcPr>
            <w:tcW w:w="1180" w:type="dxa"/>
            <w:vAlign w:val="center"/>
          </w:tcPr>
          <w:p w14:paraId="0167677F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2A5F511C">
            <w:pPr>
              <w:jc w:val="left"/>
            </w:pPr>
          </w:p>
        </w:tc>
        <w:tc>
          <w:tcPr>
            <w:tcW w:w="950" w:type="dxa"/>
            <w:vAlign w:val="center"/>
          </w:tcPr>
          <w:p w14:paraId="35B411B4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7B18F099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2026-01-13~2026-01-13</w:t>
            </w:r>
          </w:p>
        </w:tc>
      </w:tr>
      <w:tr w14:paraId="6222A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22A99CE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B6F0157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797D14EC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孙传甫、李书芹、左成静</w:t>
            </w:r>
          </w:p>
        </w:tc>
        <w:tc>
          <w:tcPr>
            <w:tcW w:w="950" w:type="dxa"/>
            <w:vAlign w:val="center"/>
          </w:tcPr>
          <w:p w14:paraId="08F3B52E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226D1C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612AF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498BFF37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1A72E0DA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42AFA55B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1624E5CA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0ACD14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8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3B176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9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997D2F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386CC1C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0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D745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75351F65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A093972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06FC3614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410B55B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1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5CA9B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2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0BD30E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0BC666B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3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56118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4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DF781B"/>
    <w:p w14:paraId="6D495D5A"/>
    <w:p w14:paraId="0DC77F25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0E575EFF"/>
    <w:rsid w:val="1DF9614C"/>
    <w:rsid w:val="295B7825"/>
    <w:rsid w:val="2AA729D5"/>
    <w:rsid w:val="2D5E4DA0"/>
    <w:rsid w:val="39FA1A4A"/>
    <w:rsid w:val="3EE729F1"/>
    <w:rsid w:val="432E0508"/>
    <w:rsid w:val="4352215C"/>
    <w:rsid w:val="43E253BE"/>
    <w:rsid w:val="50113369"/>
    <w:rsid w:val="5433095E"/>
    <w:rsid w:val="6BA1620C"/>
    <w:rsid w:val="6BA442DD"/>
    <w:rsid w:val="6C0D37E1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9" Type="http://schemas.openxmlformats.org/officeDocument/2006/relationships/fontTable" Target="fontTable.xml"/><Relationship Id="rId58" Type="http://schemas.openxmlformats.org/officeDocument/2006/relationships/numbering" Target="numbering.xml"/><Relationship Id="rId57" Type="http://schemas.openxmlformats.org/officeDocument/2006/relationships/image" Target="media/image54.jpeg"/><Relationship Id="rId56" Type="http://schemas.openxmlformats.org/officeDocument/2006/relationships/image" Target="media/image53.jpeg"/><Relationship Id="rId55" Type="http://schemas.openxmlformats.org/officeDocument/2006/relationships/image" Target="media/image52.jpeg"/><Relationship Id="rId54" Type="http://schemas.openxmlformats.org/officeDocument/2006/relationships/image" Target="media/image51.jpeg"/><Relationship Id="rId53" Type="http://schemas.openxmlformats.org/officeDocument/2006/relationships/image" Target="media/image50.jpeg"/><Relationship Id="rId52" Type="http://schemas.openxmlformats.org/officeDocument/2006/relationships/image" Target="media/image49.jpeg"/><Relationship Id="rId51" Type="http://schemas.openxmlformats.org/officeDocument/2006/relationships/image" Target="media/image48.jpeg"/><Relationship Id="rId50" Type="http://schemas.openxmlformats.org/officeDocument/2006/relationships/image" Target="media/image47.jpeg"/><Relationship Id="rId5" Type="http://schemas.openxmlformats.org/officeDocument/2006/relationships/image" Target="media/image2.jpeg"/><Relationship Id="rId49" Type="http://schemas.openxmlformats.org/officeDocument/2006/relationships/image" Target="media/image46.jpeg"/><Relationship Id="rId48" Type="http://schemas.openxmlformats.org/officeDocument/2006/relationships/image" Target="media/image45.jpeg"/><Relationship Id="rId47" Type="http://schemas.openxmlformats.org/officeDocument/2006/relationships/image" Target="media/image44.jpeg"/><Relationship Id="rId46" Type="http://schemas.openxmlformats.org/officeDocument/2006/relationships/image" Target="media/image43.jpeg"/><Relationship Id="rId45" Type="http://schemas.openxmlformats.org/officeDocument/2006/relationships/image" Target="media/image42.jpeg"/><Relationship Id="rId44" Type="http://schemas.openxmlformats.org/officeDocument/2006/relationships/image" Target="media/image41.jpeg"/><Relationship Id="rId43" Type="http://schemas.openxmlformats.org/officeDocument/2006/relationships/image" Target="media/image40.jpeg"/><Relationship Id="rId42" Type="http://schemas.openxmlformats.org/officeDocument/2006/relationships/image" Target="media/image39.jpeg"/><Relationship Id="rId41" Type="http://schemas.openxmlformats.org/officeDocument/2006/relationships/image" Target="media/image38.jpeg"/><Relationship Id="rId40" Type="http://schemas.openxmlformats.org/officeDocument/2006/relationships/image" Target="media/image37.jpeg"/><Relationship Id="rId4" Type="http://schemas.openxmlformats.org/officeDocument/2006/relationships/image" Target="media/image1.jpeg"/><Relationship Id="rId39" Type="http://schemas.openxmlformats.org/officeDocument/2006/relationships/image" Target="media/image36.jpeg"/><Relationship Id="rId38" Type="http://schemas.openxmlformats.org/officeDocument/2006/relationships/image" Target="media/image35.jpeg"/><Relationship Id="rId37" Type="http://schemas.openxmlformats.org/officeDocument/2006/relationships/image" Target="media/image34.jpeg"/><Relationship Id="rId36" Type="http://schemas.openxmlformats.org/officeDocument/2006/relationships/image" Target="media/image33.jpeg"/><Relationship Id="rId35" Type="http://schemas.openxmlformats.org/officeDocument/2006/relationships/image" Target="media/image32.jpeg"/><Relationship Id="rId34" Type="http://schemas.openxmlformats.org/officeDocument/2006/relationships/image" Target="media/image31.jpeg"/><Relationship Id="rId33" Type="http://schemas.openxmlformats.org/officeDocument/2006/relationships/image" Target="media/image30.jpeg"/><Relationship Id="rId32" Type="http://schemas.openxmlformats.org/officeDocument/2006/relationships/image" Target="media/image29.jpeg"/><Relationship Id="rId31" Type="http://schemas.openxmlformats.org/officeDocument/2006/relationships/image" Target="media/image28.jpeg"/><Relationship Id="rId30" Type="http://schemas.openxmlformats.org/officeDocument/2006/relationships/image" Target="media/image27.jpeg"/><Relationship Id="rId3" Type="http://schemas.openxmlformats.org/officeDocument/2006/relationships/theme" Target="theme/theme1.xml"/><Relationship Id="rId29" Type="http://schemas.openxmlformats.org/officeDocument/2006/relationships/image" Target="media/image26.jpeg"/><Relationship Id="rId28" Type="http://schemas.openxmlformats.org/officeDocument/2006/relationships/image" Target="media/image25.jpeg"/><Relationship Id="rId27" Type="http://schemas.openxmlformats.org/officeDocument/2006/relationships/image" Target="media/image24.jpeg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236</Words>
  <Characters>473</Characters>
  <Lines>2</Lines>
  <Paragraphs>1</Paragraphs>
  <TotalTime>0</TotalTime>
  <ScaleCrop>false</ScaleCrop>
  <LinksUpToDate>false</LinksUpToDate>
  <CharactersWithSpaces>473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过客zl</cp:lastModifiedBy>
  <dcterms:modified xsi:type="dcterms:W3CDTF">2026-03-11T03:05:19Z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67F1EF2FBA00403CBA0C39CD633DE042_13</vt:lpwstr>
  </property>
  <property fmtid="{D5CDD505-2E9C-101B-9397-08002B2CF9AE}" pid="4" name="KSOTemplateDocerSaveRecord">
    <vt:lpwstr>eyJoZGlkIjoiY2JlZTcwN2M2NWIzYjkyMWFlMjNhMzU4NTYwMTA2ZmUiLCJ1c2VySWQiOiI3MTcwMTY0NzkifQ==</vt:lpwstr>
  </property>
</Properties>
</file>